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7EF" w14:textId="38034B99" w:rsidR="001412A3" w:rsidRPr="009B6AE9" w:rsidRDefault="009B6AE9">
      <w:pPr>
        <w:pStyle w:val="Standard"/>
        <w:ind w:left="1440" w:hanging="1440"/>
        <w:rPr>
          <w:rFonts w:ascii="Didot" w:hAnsi="Didot" w:cs="Didot"/>
          <w:b/>
          <w:sz w:val="36"/>
          <w:szCs w:val="36"/>
        </w:rPr>
      </w:pPr>
      <w:r w:rsidRPr="009B6AE9">
        <w:rPr>
          <w:rFonts w:ascii="Didot" w:hAnsi="Didot" w:cs="Didot" w:hint="cs"/>
          <w:b/>
          <w:sz w:val="36"/>
          <w:szCs w:val="36"/>
        </w:rPr>
        <w:t xml:space="preserve">Blushed </w:t>
      </w:r>
      <w:proofErr w:type="spellStart"/>
      <w:r w:rsidRPr="009B6AE9">
        <w:rPr>
          <w:rFonts w:ascii="Didot" w:hAnsi="Didot" w:cs="Didot" w:hint="cs"/>
          <w:b/>
          <w:sz w:val="36"/>
          <w:szCs w:val="36"/>
        </w:rPr>
        <w:t>Beaute</w:t>
      </w:r>
      <w:proofErr w:type="spellEnd"/>
      <w:r w:rsidRPr="009B6AE9">
        <w:rPr>
          <w:rFonts w:ascii="Didot" w:hAnsi="Didot" w:cs="Didot" w:hint="cs"/>
          <w:b/>
          <w:sz w:val="36"/>
          <w:szCs w:val="36"/>
        </w:rPr>
        <w:t xml:space="preserve"> </w:t>
      </w:r>
    </w:p>
    <w:p w14:paraId="20BFEE83" w14:textId="1972C209" w:rsidR="001412A3" w:rsidRPr="009B6AE9" w:rsidRDefault="00BF2160">
      <w:pPr>
        <w:pStyle w:val="Standard"/>
        <w:ind w:left="1440" w:hanging="1440"/>
        <w:rPr>
          <w:rFonts w:ascii="Didot" w:hAnsi="Didot" w:cs="Didot"/>
          <w:sz w:val="32"/>
          <w:szCs w:val="36"/>
        </w:rPr>
      </w:pPr>
      <w:r>
        <w:rPr>
          <w:rFonts w:ascii="Didot" w:hAnsi="Didot" w:cs="Didot"/>
          <w:sz w:val="32"/>
          <w:szCs w:val="36"/>
        </w:rPr>
        <w:t>W</w:t>
      </w:r>
      <w:r w:rsidR="00102B6F" w:rsidRPr="009B6AE9">
        <w:rPr>
          <w:rFonts w:ascii="Didot" w:hAnsi="Didot" w:cs="Didot" w:hint="cs"/>
          <w:sz w:val="32"/>
          <w:szCs w:val="36"/>
        </w:rPr>
        <w:t xml:space="preserve">edding </w:t>
      </w:r>
      <w:r>
        <w:rPr>
          <w:rFonts w:ascii="Didot" w:hAnsi="Didot" w:cs="Didot"/>
          <w:sz w:val="32"/>
          <w:szCs w:val="36"/>
        </w:rPr>
        <w:t>P</w:t>
      </w:r>
      <w:r w:rsidR="00102B6F" w:rsidRPr="009B6AE9">
        <w:rPr>
          <w:rFonts w:ascii="Didot" w:hAnsi="Didot" w:cs="Didot" w:hint="cs"/>
          <w:sz w:val="32"/>
          <w:szCs w:val="36"/>
        </w:rPr>
        <w:t xml:space="preserve">hotography </w:t>
      </w:r>
      <w:r>
        <w:rPr>
          <w:rFonts w:ascii="Didot" w:hAnsi="Didot" w:cs="Didot"/>
          <w:sz w:val="32"/>
          <w:szCs w:val="36"/>
        </w:rPr>
        <w:t>C</w:t>
      </w:r>
      <w:r w:rsidR="00102B6F" w:rsidRPr="009B6AE9">
        <w:rPr>
          <w:rFonts w:ascii="Didot" w:hAnsi="Didot" w:cs="Didot" w:hint="cs"/>
          <w:sz w:val="32"/>
          <w:szCs w:val="36"/>
        </w:rPr>
        <w:t>ontract</w:t>
      </w:r>
    </w:p>
    <w:p w14:paraId="7E2DE463" w14:textId="77777777" w:rsidR="001412A3" w:rsidRDefault="001412A3">
      <w:pPr>
        <w:pStyle w:val="Standard"/>
        <w:pBdr>
          <w:bottom w:val="single" w:sz="4" w:space="1" w:color="000000"/>
        </w:pBdr>
        <w:rPr>
          <w:rFonts w:ascii="Century Gothic" w:hAnsi="Century Gothic" w:cs="Century Gothic"/>
          <w:b/>
          <w:sz w:val="20"/>
          <w:szCs w:val="22"/>
        </w:rPr>
      </w:pPr>
    </w:p>
    <w:p w14:paraId="419FB123" w14:textId="77777777" w:rsidR="001412A3" w:rsidRDefault="001412A3">
      <w:pPr>
        <w:pStyle w:val="Standard"/>
        <w:rPr>
          <w:rFonts w:ascii="Century Gothic" w:hAnsi="Century Gothic" w:cs="Century Gothic"/>
          <w:b/>
          <w:sz w:val="20"/>
          <w:szCs w:val="22"/>
        </w:rPr>
      </w:pPr>
    </w:p>
    <w:p w14:paraId="265B5944" w14:textId="77777777" w:rsidR="001412A3" w:rsidRDefault="001412A3">
      <w:pPr>
        <w:pStyle w:val="Standard"/>
        <w:rPr>
          <w:rFonts w:ascii="Century Gothic" w:hAnsi="Century Gothic" w:cs="Century Gothic"/>
          <w:b/>
          <w:sz w:val="22"/>
          <w:szCs w:val="22"/>
          <w:u w:val="single"/>
        </w:rPr>
      </w:pPr>
    </w:p>
    <w:p w14:paraId="197C5F78" w14:textId="77777777" w:rsidR="001412A3" w:rsidRDefault="001412A3">
      <w:pPr>
        <w:pStyle w:val="Standard"/>
        <w:rPr>
          <w:rFonts w:ascii="Century Gothic" w:hAnsi="Century Gothic" w:cs="Century Gothic"/>
          <w:b/>
          <w:sz w:val="22"/>
          <w:szCs w:val="22"/>
          <w:u w:val="single"/>
        </w:rPr>
      </w:pPr>
    </w:p>
    <w:p w14:paraId="5367494C" w14:textId="76604A91" w:rsidR="001412A3" w:rsidRDefault="00BF2160">
      <w:pPr>
        <w:pStyle w:val="Standard"/>
        <w:rPr>
          <w:rFonts w:ascii="Century Gothic" w:hAnsi="Century Gothic" w:cs="Century Gothic"/>
          <w:b/>
          <w:sz w:val="22"/>
          <w:szCs w:val="22"/>
          <w:u w:val="single"/>
        </w:rPr>
      </w:pPr>
      <w:r>
        <w:rPr>
          <w:rFonts w:ascii="Century Gothic" w:hAnsi="Century Gothic" w:cs="Century Gothic"/>
          <w:b/>
          <w:sz w:val="22"/>
          <w:szCs w:val="22"/>
          <w:u w:val="single"/>
        </w:rPr>
        <w:t>D</w:t>
      </w:r>
      <w:r w:rsidR="00102B6F">
        <w:rPr>
          <w:rFonts w:ascii="Century Gothic" w:hAnsi="Century Gothic" w:cs="Century Gothic"/>
          <w:b/>
          <w:sz w:val="22"/>
          <w:szCs w:val="22"/>
          <w:u w:val="single"/>
        </w:rPr>
        <w:t>etails</w:t>
      </w:r>
    </w:p>
    <w:p w14:paraId="3C73C61F" w14:textId="77777777" w:rsidR="001412A3" w:rsidRDefault="001412A3">
      <w:pPr>
        <w:pStyle w:val="Standard"/>
        <w:rPr>
          <w:rFonts w:ascii="Century Gothic" w:hAnsi="Century Gothic" w:cs="Century Gothic"/>
          <w:b/>
          <w:sz w:val="22"/>
          <w:szCs w:val="22"/>
          <w:u w:val="single"/>
        </w:rPr>
      </w:pPr>
    </w:p>
    <w:tbl>
      <w:tblPr>
        <w:tblW w:w="10198" w:type="dxa"/>
        <w:tblInd w:w="-113" w:type="dxa"/>
        <w:tblLayout w:type="fixed"/>
        <w:tblCellMar>
          <w:left w:w="10" w:type="dxa"/>
          <w:right w:w="10" w:type="dxa"/>
        </w:tblCellMar>
        <w:tblLook w:val="04A0" w:firstRow="1" w:lastRow="0" w:firstColumn="1" w:lastColumn="0" w:noHBand="0" w:noVBand="1"/>
      </w:tblPr>
      <w:tblGrid>
        <w:gridCol w:w="2660"/>
        <w:gridCol w:w="7538"/>
      </w:tblGrid>
      <w:tr w:rsidR="001412A3" w14:paraId="3EBE39C8"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4084611D"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What:</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E64CF"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Wedding (the “Event”)</w:t>
            </w:r>
          </w:p>
        </w:tc>
      </w:tr>
      <w:tr w:rsidR="001412A3" w14:paraId="59D63D0B"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22BB8CAB"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When:</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03BE3" w14:textId="77777777" w:rsidR="001412A3" w:rsidRDefault="001412A3">
            <w:pPr>
              <w:pStyle w:val="Standard"/>
              <w:snapToGrid w:val="0"/>
              <w:rPr>
                <w:rFonts w:ascii="Verdana" w:hAnsi="Verdana" w:cs="Verdana"/>
                <w:sz w:val="20"/>
                <w:szCs w:val="22"/>
              </w:rPr>
            </w:pPr>
          </w:p>
        </w:tc>
      </w:tr>
      <w:tr w:rsidR="001412A3" w14:paraId="63DC1784"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0AF0B713" w14:textId="77777777" w:rsidR="001412A3" w:rsidRDefault="00102B6F">
            <w:pPr>
              <w:pStyle w:val="Standard"/>
            </w:pPr>
            <w:r>
              <w:rPr>
                <w:rFonts w:ascii="Century Gothic" w:hAnsi="Century Gothic" w:cs="Century Gothic"/>
                <w:sz w:val="20"/>
                <w:szCs w:val="22"/>
              </w:rPr>
              <w:t>Names: (the “Client”)</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C12D7" w14:textId="77777777" w:rsidR="001412A3" w:rsidRDefault="001412A3">
            <w:pPr>
              <w:pStyle w:val="Standard"/>
              <w:snapToGrid w:val="0"/>
              <w:rPr>
                <w:rFonts w:ascii="Verdana" w:hAnsi="Verdana" w:cs="Verdana"/>
                <w:sz w:val="20"/>
                <w:szCs w:val="22"/>
              </w:rPr>
            </w:pPr>
          </w:p>
          <w:p w14:paraId="175BB220" w14:textId="77777777" w:rsidR="001412A3" w:rsidRDefault="00102B6F">
            <w:pPr>
              <w:pStyle w:val="Standard"/>
              <w:rPr>
                <w:rFonts w:ascii="Verdana" w:hAnsi="Verdana" w:cs="Verdana"/>
                <w:sz w:val="20"/>
                <w:szCs w:val="22"/>
              </w:rPr>
            </w:pPr>
            <w:r>
              <w:rPr>
                <w:rFonts w:ascii="Verdana" w:hAnsi="Verdana" w:cs="Verdana"/>
                <w:sz w:val="20"/>
                <w:szCs w:val="22"/>
              </w:rPr>
              <w:t>and</w:t>
            </w:r>
          </w:p>
          <w:p w14:paraId="33CD3E4E" w14:textId="77777777" w:rsidR="001412A3" w:rsidRDefault="001412A3">
            <w:pPr>
              <w:pStyle w:val="Standard"/>
              <w:rPr>
                <w:rFonts w:ascii="Verdana" w:hAnsi="Verdana" w:cs="Verdana"/>
                <w:sz w:val="20"/>
                <w:szCs w:val="22"/>
              </w:rPr>
            </w:pPr>
          </w:p>
        </w:tc>
      </w:tr>
      <w:tr w:rsidR="001412A3" w14:paraId="1AC7BBC8"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0D7F1359" w14:textId="77777777" w:rsidR="001412A3" w:rsidRDefault="00102B6F">
            <w:pPr>
              <w:pStyle w:val="Standard"/>
            </w:pPr>
            <w:r>
              <w:rPr>
                <w:rFonts w:ascii="Century Gothic" w:hAnsi="Century Gothic" w:cs="Century Gothic"/>
                <w:sz w:val="20"/>
                <w:szCs w:val="22"/>
              </w:rPr>
              <w:t>Primary Mailing Address:</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6027D" w14:textId="77777777" w:rsidR="001412A3" w:rsidRDefault="001412A3">
            <w:pPr>
              <w:pStyle w:val="Standard"/>
              <w:snapToGrid w:val="0"/>
              <w:rPr>
                <w:rFonts w:ascii="Century Gothic" w:hAnsi="Century Gothic" w:cs="Century Gothic"/>
                <w:sz w:val="20"/>
                <w:szCs w:val="22"/>
              </w:rPr>
            </w:pPr>
          </w:p>
          <w:p w14:paraId="6A6A6859" w14:textId="77777777" w:rsidR="001412A3" w:rsidRDefault="001412A3">
            <w:pPr>
              <w:pStyle w:val="Standard"/>
              <w:rPr>
                <w:rFonts w:ascii="Century Gothic" w:hAnsi="Century Gothic" w:cs="Century Gothic"/>
                <w:sz w:val="20"/>
                <w:szCs w:val="22"/>
              </w:rPr>
            </w:pPr>
          </w:p>
          <w:p w14:paraId="0F32109A" w14:textId="77777777" w:rsidR="001412A3" w:rsidRDefault="001412A3">
            <w:pPr>
              <w:pStyle w:val="Standard"/>
              <w:rPr>
                <w:rFonts w:ascii="Century Gothic" w:hAnsi="Century Gothic" w:cs="Century Gothic"/>
                <w:sz w:val="20"/>
                <w:szCs w:val="22"/>
              </w:rPr>
            </w:pPr>
          </w:p>
          <w:p w14:paraId="0EB39780" w14:textId="77777777" w:rsidR="001412A3" w:rsidRDefault="001412A3">
            <w:pPr>
              <w:pStyle w:val="Standard"/>
              <w:rPr>
                <w:rFonts w:ascii="Verdana" w:hAnsi="Verdana" w:cs="Verdana"/>
                <w:sz w:val="20"/>
                <w:szCs w:val="22"/>
              </w:rPr>
            </w:pPr>
          </w:p>
        </w:tc>
      </w:tr>
      <w:tr w:rsidR="001412A3" w14:paraId="4AC1EA77"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7B7B968F" w14:textId="77777777" w:rsidR="001412A3" w:rsidRDefault="00102B6F">
            <w:pPr>
              <w:pStyle w:val="Standard"/>
            </w:pPr>
            <w:r>
              <w:rPr>
                <w:rFonts w:ascii="Century Gothic" w:hAnsi="Century Gothic" w:cs="Century Gothic"/>
                <w:sz w:val="20"/>
                <w:szCs w:val="22"/>
              </w:rPr>
              <w:t>Contact Numbers:</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BE0E9" w14:textId="77777777" w:rsidR="001412A3" w:rsidRDefault="001412A3">
            <w:pPr>
              <w:pStyle w:val="Standard"/>
              <w:snapToGrid w:val="0"/>
              <w:rPr>
                <w:rFonts w:ascii="Century Gothic" w:hAnsi="Century Gothic" w:cs="Century Gothic"/>
                <w:sz w:val="20"/>
                <w:szCs w:val="22"/>
              </w:rPr>
            </w:pPr>
          </w:p>
          <w:p w14:paraId="2D003951"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Bride cell: _____________________________</w:t>
            </w:r>
          </w:p>
          <w:p w14:paraId="7CA396C3" w14:textId="77777777" w:rsidR="001412A3" w:rsidRDefault="001412A3">
            <w:pPr>
              <w:pStyle w:val="Standard"/>
              <w:rPr>
                <w:rFonts w:ascii="Century Gothic" w:hAnsi="Century Gothic" w:cs="Century Gothic"/>
                <w:sz w:val="20"/>
                <w:szCs w:val="22"/>
              </w:rPr>
            </w:pPr>
          </w:p>
          <w:p w14:paraId="2ADBBBD7" w14:textId="77777777" w:rsidR="001412A3" w:rsidRDefault="00102B6F">
            <w:pPr>
              <w:pStyle w:val="Standard"/>
              <w:snapToGrid w:val="0"/>
              <w:rPr>
                <w:rFonts w:ascii="Century Gothic" w:hAnsi="Century Gothic" w:cs="Century Gothic"/>
                <w:sz w:val="20"/>
                <w:szCs w:val="22"/>
              </w:rPr>
            </w:pPr>
            <w:r>
              <w:rPr>
                <w:rFonts w:ascii="Century Gothic" w:hAnsi="Century Gothic" w:cs="Century Gothic"/>
                <w:sz w:val="20"/>
                <w:szCs w:val="22"/>
              </w:rPr>
              <w:t xml:space="preserve">Groom </w:t>
            </w:r>
            <w:proofErr w:type="gramStart"/>
            <w:r>
              <w:rPr>
                <w:rFonts w:ascii="Century Gothic" w:hAnsi="Century Gothic" w:cs="Century Gothic"/>
                <w:sz w:val="20"/>
                <w:szCs w:val="22"/>
              </w:rPr>
              <w:t>cell:_</w:t>
            </w:r>
            <w:proofErr w:type="gramEnd"/>
            <w:r>
              <w:rPr>
                <w:rFonts w:ascii="Century Gothic" w:hAnsi="Century Gothic" w:cs="Century Gothic"/>
                <w:sz w:val="20"/>
                <w:szCs w:val="22"/>
              </w:rPr>
              <w:t>__________________________</w:t>
            </w:r>
          </w:p>
        </w:tc>
      </w:tr>
      <w:tr w:rsidR="001412A3" w14:paraId="39DC0F92"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0C4CBC63"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Wedding Venues (ceremony &amp; reception)</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DDAE" w14:textId="77777777" w:rsidR="001412A3" w:rsidRDefault="001412A3">
            <w:pPr>
              <w:pStyle w:val="Standard"/>
              <w:snapToGrid w:val="0"/>
              <w:rPr>
                <w:rFonts w:ascii="Century Gothic" w:hAnsi="Century Gothic" w:cs="Century Gothic"/>
                <w:sz w:val="20"/>
                <w:szCs w:val="22"/>
              </w:rPr>
            </w:pPr>
          </w:p>
          <w:p w14:paraId="1EBC5380" w14:textId="77777777" w:rsidR="001412A3" w:rsidRDefault="001412A3">
            <w:pPr>
              <w:pStyle w:val="Standard"/>
              <w:rPr>
                <w:rFonts w:ascii="Verdana" w:hAnsi="Verdana" w:cs="Verdana"/>
                <w:sz w:val="20"/>
                <w:szCs w:val="22"/>
              </w:rPr>
            </w:pPr>
          </w:p>
        </w:tc>
      </w:tr>
      <w:tr w:rsidR="001412A3" w14:paraId="1EC64A54"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4A4E251C"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Number of guests expected:</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2918B" w14:textId="77777777" w:rsidR="001412A3" w:rsidRDefault="001412A3">
            <w:pPr>
              <w:pStyle w:val="Standard"/>
              <w:snapToGrid w:val="0"/>
              <w:rPr>
                <w:rFonts w:ascii="Century Gothic" w:hAnsi="Century Gothic" w:cs="Century Gothic"/>
                <w:sz w:val="20"/>
                <w:szCs w:val="22"/>
              </w:rPr>
            </w:pPr>
          </w:p>
        </w:tc>
      </w:tr>
      <w:tr w:rsidR="001412A3" w14:paraId="54258139"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381E4146"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Wedding Planner:</w:t>
            </w:r>
          </w:p>
          <w:p w14:paraId="7BBADC37"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(if applicable)</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F1640" w14:textId="77777777" w:rsidR="001412A3" w:rsidRDefault="001412A3">
            <w:pPr>
              <w:pStyle w:val="Standard"/>
              <w:snapToGrid w:val="0"/>
              <w:rPr>
                <w:rFonts w:ascii="Century Gothic" w:hAnsi="Century Gothic" w:cs="Century Gothic"/>
                <w:sz w:val="20"/>
                <w:szCs w:val="22"/>
              </w:rPr>
            </w:pPr>
          </w:p>
        </w:tc>
      </w:tr>
      <w:tr w:rsidR="001412A3" w14:paraId="7BCB301E"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DB37BB"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Wedding Collection:</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5DA7A" w14:textId="77777777" w:rsidR="001412A3" w:rsidRDefault="00102B6F">
            <w:pPr>
              <w:pStyle w:val="Standard"/>
              <w:rPr>
                <w:rFonts w:ascii="Century Gothic" w:hAnsi="Century Gothic" w:cs="Century Gothic"/>
                <w:b/>
                <w:sz w:val="22"/>
                <w:szCs w:val="22"/>
              </w:rPr>
            </w:pPr>
            <w:r>
              <w:rPr>
                <w:rFonts w:ascii="Century Gothic" w:hAnsi="Century Gothic" w:cs="Century Gothic"/>
                <w:b/>
                <w:sz w:val="22"/>
                <w:szCs w:val="22"/>
              </w:rPr>
              <w:t>Wedding Collection 1: $5,500</w:t>
            </w:r>
          </w:p>
        </w:tc>
      </w:tr>
      <w:tr w:rsidR="001412A3" w14:paraId="6BE24492"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01D8C6"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Additional fees:</w:t>
            </w:r>
          </w:p>
          <w:p w14:paraId="0AE5F0BC"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(additional hours of coverage or travel fees)</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116BE" w14:textId="77777777" w:rsidR="001412A3" w:rsidRDefault="001412A3">
            <w:pPr>
              <w:pStyle w:val="Standard"/>
              <w:snapToGrid w:val="0"/>
              <w:rPr>
                <w:rFonts w:ascii="Century Gothic" w:hAnsi="Century Gothic" w:cs="Century Gothic"/>
                <w:b/>
                <w:sz w:val="22"/>
                <w:szCs w:val="22"/>
              </w:rPr>
            </w:pPr>
          </w:p>
        </w:tc>
      </w:tr>
      <w:tr w:rsidR="001412A3" w14:paraId="761560E0"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14:paraId="626D952A"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Event fee and retainer:</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05D7A" w14:textId="77777777" w:rsidR="001412A3" w:rsidRDefault="00102B6F">
            <w:pPr>
              <w:pStyle w:val="Standard"/>
              <w:spacing w:before="120" w:after="120"/>
              <w:rPr>
                <w:rFonts w:ascii="Century Gothic" w:hAnsi="Century Gothic" w:cs="Century Gothic"/>
                <w:sz w:val="22"/>
                <w:szCs w:val="22"/>
              </w:rPr>
            </w:pPr>
            <w:r>
              <w:rPr>
                <w:rFonts w:ascii="Century Gothic" w:hAnsi="Century Gothic" w:cs="Century Gothic"/>
                <w:sz w:val="22"/>
                <w:szCs w:val="22"/>
              </w:rPr>
              <w:t>-Total Event Fee is $5,775.00 ($5,500.00 Package Fee plus 5% GST)</w:t>
            </w:r>
          </w:p>
          <w:p w14:paraId="260ED668" w14:textId="77777777" w:rsidR="001412A3" w:rsidRDefault="00102B6F">
            <w:pPr>
              <w:pStyle w:val="Standard"/>
              <w:spacing w:after="120"/>
            </w:pPr>
            <w:r>
              <w:rPr>
                <w:rFonts w:ascii="Century Gothic" w:hAnsi="Century Gothic" w:cs="Century Gothic"/>
                <w:sz w:val="22"/>
                <w:szCs w:val="22"/>
              </w:rPr>
              <w:t>-A non-refundable Retainer of $</w:t>
            </w:r>
            <w:bookmarkStart w:id="0" w:name="_Hlk336025283"/>
            <w:r>
              <w:rPr>
                <w:rFonts w:ascii="Century Gothic" w:hAnsi="Century Gothic" w:cs="Century Gothic"/>
                <w:sz w:val="22"/>
                <w:szCs w:val="22"/>
              </w:rPr>
              <w:t xml:space="preserve">1,925 </w:t>
            </w:r>
            <w:bookmarkEnd w:id="0"/>
            <w:r>
              <w:rPr>
                <w:rFonts w:ascii="Century Gothic" w:hAnsi="Century Gothic" w:cs="Century Gothic"/>
                <w:sz w:val="22"/>
                <w:szCs w:val="22"/>
              </w:rPr>
              <w:t>(1/3rd of the Event Fee plus GST) is due at the time of signing this Contract</w:t>
            </w:r>
          </w:p>
          <w:p w14:paraId="22441964" w14:textId="565EEA54" w:rsidR="001412A3" w:rsidRDefault="00102B6F">
            <w:pPr>
              <w:pStyle w:val="Standard"/>
              <w:spacing w:after="120"/>
              <w:rPr>
                <w:rFonts w:ascii="Century Gothic" w:hAnsi="Century Gothic" w:cs="Century Gothic"/>
                <w:sz w:val="22"/>
                <w:szCs w:val="22"/>
              </w:rPr>
            </w:pPr>
            <w:r>
              <w:rPr>
                <w:rFonts w:ascii="Century Gothic" w:hAnsi="Century Gothic" w:cs="Century Gothic"/>
                <w:sz w:val="22"/>
                <w:szCs w:val="22"/>
              </w:rPr>
              <w:t xml:space="preserve">-The Retainer and signed Contract must be received by </w:t>
            </w:r>
            <w:r w:rsidR="00BF2160">
              <w:rPr>
                <w:rFonts w:ascii="Century Gothic" w:hAnsi="Century Gothic" w:cs="Century Gothic"/>
                <w:sz w:val="22"/>
                <w:szCs w:val="22"/>
              </w:rPr>
              <w:t xml:space="preserve">Blushed </w:t>
            </w:r>
            <w:proofErr w:type="spellStart"/>
            <w:r w:rsidR="00BF2160">
              <w:rPr>
                <w:rFonts w:ascii="Century Gothic" w:hAnsi="Century Gothic" w:cs="Century Gothic"/>
                <w:sz w:val="22"/>
                <w:szCs w:val="22"/>
              </w:rPr>
              <w:t>Beaute</w:t>
            </w:r>
            <w:proofErr w:type="spellEnd"/>
            <w:r>
              <w:rPr>
                <w:rFonts w:ascii="Century Gothic" w:hAnsi="Century Gothic" w:cs="Century Gothic"/>
                <w:sz w:val="22"/>
                <w:szCs w:val="22"/>
              </w:rPr>
              <w:t xml:space="preserve"> within 5 days of your booking request in order to secure the Event Date</w:t>
            </w:r>
          </w:p>
          <w:p w14:paraId="298EE15A" w14:textId="77777777" w:rsidR="001412A3" w:rsidRDefault="00102B6F">
            <w:pPr>
              <w:pStyle w:val="Standard"/>
              <w:spacing w:after="120"/>
            </w:pPr>
            <w:r>
              <w:rPr>
                <w:rFonts w:ascii="Century Gothic" w:hAnsi="Century Gothic" w:cs="Century Gothic"/>
                <w:sz w:val="22"/>
                <w:szCs w:val="22"/>
              </w:rPr>
              <w:t>-The second 1/3</w:t>
            </w:r>
            <w:r>
              <w:rPr>
                <w:rFonts w:ascii="Century Gothic" w:hAnsi="Century Gothic" w:cs="Century Gothic"/>
                <w:sz w:val="22"/>
                <w:szCs w:val="22"/>
                <w:vertAlign w:val="superscript"/>
              </w:rPr>
              <w:t>rd</w:t>
            </w:r>
            <w:r>
              <w:rPr>
                <w:rFonts w:ascii="Century Gothic" w:hAnsi="Century Gothic" w:cs="Century Gothic"/>
                <w:sz w:val="22"/>
                <w:szCs w:val="22"/>
              </w:rPr>
              <w:t xml:space="preserve"> of the Session Fee ($1,925) is due 6 months before the Event Date.</w:t>
            </w:r>
          </w:p>
          <w:p w14:paraId="6968133B" w14:textId="77777777" w:rsidR="001412A3" w:rsidRDefault="00102B6F">
            <w:pPr>
              <w:pStyle w:val="Standard"/>
              <w:spacing w:after="120"/>
              <w:rPr>
                <w:rFonts w:ascii="Century Gothic" w:hAnsi="Century Gothic" w:cs="Century Gothic"/>
                <w:sz w:val="22"/>
                <w:szCs w:val="22"/>
              </w:rPr>
            </w:pPr>
            <w:r>
              <w:rPr>
                <w:rFonts w:ascii="Century Gothic" w:hAnsi="Century Gothic" w:cs="Century Gothic"/>
                <w:sz w:val="22"/>
                <w:szCs w:val="22"/>
              </w:rPr>
              <w:t>-The final 1/3 of the Event Fee ($1,925) is due just before the Event Date.</w:t>
            </w:r>
          </w:p>
          <w:p w14:paraId="58B6C0F5" w14:textId="47957362" w:rsidR="001412A3" w:rsidRDefault="00102B6F">
            <w:pPr>
              <w:pStyle w:val="Standard"/>
              <w:spacing w:after="120"/>
            </w:pPr>
            <w:r>
              <w:rPr>
                <w:rFonts w:ascii="Century Gothic" w:hAnsi="Century Gothic" w:cs="Century Gothic"/>
                <w:sz w:val="22"/>
                <w:szCs w:val="22"/>
              </w:rPr>
              <w:t>-Payment methods accepted:  cash, cheque (payable to “</w:t>
            </w:r>
            <w:r w:rsidR="009B6AE9">
              <w:rPr>
                <w:rFonts w:ascii="Century Gothic" w:hAnsi="Century Gothic" w:cs="Century Gothic"/>
                <w:sz w:val="22"/>
                <w:szCs w:val="22"/>
              </w:rPr>
              <w:t xml:space="preserve">Blushed </w:t>
            </w:r>
            <w:proofErr w:type="spellStart"/>
            <w:r w:rsidR="009B6AE9">
              <w:rPr>
                <w:rFonts w:ascii="Century Gothic" w:hAnsi="Century Gothic" w:cs="Century Gothic"/>
                <w:sz w:val="22"/>
                <w:szCs w:val="22"/>
              </w:rPr>
              <w:t>Beaute</w:t>
            </w:r>
            <w:proofErr w:type="spellEnd"/>
            <w:r>
              <w:rPr>
                <w:rFonts w:ascii="Century Gothic" w:hAnsi="Century Gothic" w:cs="Century Gothic"/>
                <w:sz w:val="22"/>
                <w:szCs w:val="22"/>
              </w:rPr>
              <w:t xml:space="preserve">”, my address is </w:t>
            </w:r>
            <w:r w:rsidR="009B6AE9">
              <w:rPr>
                <w:rFonts w:ascii="Century Gothic" w:hAnsi="Century Gothic" w:cs="Century Gothic"/>
                <w:sz w:val="22"/>
                <w:szCs w:val="22"/>
              </w:rPr>
              <w:t xml:space="preserve">13620 119 </w:t>
            </w:r>
            <w:proofErr w:type="spellStart"/>
            <w:r w:rsidR="009B6AE9">
              <w:rPr>
                <w:rFonts w:ascii="Century Gothic" w:hAnsi="Century Gothic" w:cs="Century Gothic"/>
                <w:sz w:val="22"/>
                <w:szCs w:val="22"/>
              </w:rPr>
              <w:t>ave</w:t>
            </w:r>
            <w:proofErr w:type="spellEnd"/>
            <w:r w:rsidR="009B6AE9">
              <w:rPr>
                <w:rFonts w:ascii="Century Gothic" w:hAnsi="Century Gothic" w:cs="Century Gothic"/>
                <w:sz w:val="22"/>
                <w:szCs w:val="22"/>
              </w:rPr>
              <w:t xml:space="preserve"> NW Edmonton, T</w:t>
            </w:r>
            <w:r w:rsidR="00BF2160">
              <w:rPr>
                <w:rFonts w:ascii="Century Gothic" w:hAnsi="Century Gothic" w:cs="Century Gothic"/>
                <w:sz w:val="22"/>
                <w:szCs w:val="22"/>
              </w:rPr>
              <w:t>5L 2N6</w:t>
            </w:r>
            <w:r>
              <w:rPr>
                <w:rFonts w:ascii="Century Gothic" w:hAnsi="Century Gothic" w:cs="Century Gothic"/>
                <w:sz w:val="22"/>
                <w:szCs w:val="22"/>
              </w:rPr>
              <w:t xml:space="preserve">), email money transfer (sent to </w:t>
            </w:r>
            <w:r w:rsidR="009B6AE9">
              <w:rPr>
                <w:rFonts w:ascii="Century Gothic" w:hAnsi="Century Gothic" w:cs="Century Gothic"/>
                <w:sz w:val="22"/>
                <w:szCs w:val="22"/>
              </w:rPr>
              <w:t>e</w:t>
            </w:r>
            <w:hyperlink r:id="rId7" w:history="1">
              <w:r w:rsidR="009B6AE9" w:rsidRPr="00D55494">
                <w:rPr>
                  <w:rStyle w:val="Hyperlink"/>
                  <w:rFonts w:ascii="Century Gothic" w:hAnsi="Century Gothic" w:cs="Century Gothic"/>
                  <w:sz w:val="22"/>
                  <w:szCs w:val="22"/>
                </w:rPr>
                <w:t>lizabeth@blushedbeaute.com</w:t>
              </w:r>
            </w:hyperlink>
            <w:r>
              <w:rPr>
                <w:rFonts w:ascii="Century Gothic" w:hAnsi="Century Gothic" w:cs="Century Gothic"/>
                <w:sz w:val="22"/>
                <w:szCs w:val="22"/>
              </w:rPr>
              <w:t>)</w:t>
            </w:r>
          </w:p>
        </w:tc>
      </w:tr>
    </w:tbl>
    <w:p w14:paraId="2D326477" w14:textId="77777777" w:rsidR="001412A3" w:rsidRDefault="001412A3">
      <w:pPr>
        <w:pStyle w:val="Standard"/>
        <w:rPr>
          <w:rFonts w:ascii="Century Gothic" w:hAnsi="Century Gothic" w:cs="Century Gothic"/>
          <w:b/>
          <w:sz w:val="20"/>
          <w:szCs w:val="22"/>
        </w:rPr>
      </w:pPr>
    </w:p>
    <w:p w14:paraId="01450313" w14:textId="77777777" w:rsidR="001412A3" w:rsidRDefault="001412A3">
      <w:pPr>
        <w:pStyle w:val="Standard"/>
        <w:rPr>
          <w:rFonts w:ascii="Century Gothic" w:hAnsi="Century Gothic" w:cs="Century Gothic"/>
          <w:b/>
          <w:sz w:val="20"/>
          <w:szCs w:val="22"/>
        </w:rPr>
      </w:pPr>
    </w:p>
    <w:p w14:paraId="4F939B36" w14:textId="77777777" w:rsidR="001412A3" w:rsidRDefault="001412A3">
      <w:pPr>
        <w:pStyle w:val="Standard"/>
        <w:rPr>
          <w:rFonts w:ascii="Century Gothic" w:hAnsi="Century Gothic" w:cs="Century Gothic"/>
          <w:b/>
          <w:sz w:val="20"/>
          <w:szCs w:val="22"/>
        </w:rPr>
      </w:pPr>
    </w:p>
    <w:p w14:paraId="26C2666B" w14:textId="3BD3B528" w:rsidR="001412A3" w:rsidRDefault="00BF2160">
      <w:pPr>
        <w:pStyle w:val="Standard"/>
        <w:rPr>
          <w:rFonts w:ascii="Century Gothic" w:hAnsi="Century Gothic" w:cs="Century Gothic"/>
          <w:b/>
          <w:sz w:val="20"/>
          <w:szCs w:val="22"/>
        </w:rPr>
      </w:pPr>
      <w:r>
        <w:rPr>
          <w:rFonts w:ascii="Century Gothic" w:hAnsi="Century Gothic" w:cs="Century Gothic"/>
          <w:b/>
          <w:sz w:val="20"/>
          <w:szCs w:val="22"/>
        </w:rPr>
        <w:t>T</w:t>
      </w:r>
      <w:r w:rsidR="00102B6F">
        <w:rPr>
          <w:rFonts w:ascii="Century Gothic" w:hAnsi="Century Gothic" w:cs="Century Gothic"/>
          <w:b/>
          <w:sz w:val="20"/>
          <w:szCs w:val="22"/>
        </w:rPr>
        <w:t>erms and conditions</w:t>
      </w:r>
    </w:p>
    <w:p w14:paraId="0ADFDAAF" w14:textId="77777777" w:rsidR="001412A3" w:rsidRDefault="001412A3">
      <w:pPr>
        <w:pStyle w:val="Standard"/>
        <w:rPr>
          <w:rFonts w:ascii="Century Gothic" w:hAnsi="Century Gothic" w:cs="Century Gothic"/>
          <w:b/>
          <w:sz w:val="20"/>
          <w:szCs w:val="22"/>
        </w:rPr>
      </w:pPr>
    </w:p>
    <w:tbl>
      <w:tblPr>
        <w:tblW w:w="10198" w:type="dxa"/>
        <w:tblInd w:w="-113" w:type="dxa"/>
        <w:tblLayout w:type="fixed"/>
        <w:tblCellMar>
          <w:left w:w="10" w:type="dxa"/>
          <w:right w:w="10" w:type="dxa"/>
        </w:tblCellMar>
        <w:tblLook w:val="04A0" w:firstRow="1" w:lastRow="0" w:firstColumn="1" w:lastColumn="0" w:noHBand="0" w:noVBand="1"/>
      </w:tblPr>
      <w:tblGrid>
        <w:gridCol w:w="2088"/>
        <w:gridCol w:w="8110"/>
      </w:tblGrid>
      <w:tr w:rsidR="001412A3" w14:paraId="0FB69F02" w14:textId="77777777">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14:paraId="48D52DD0" w14:textId="77777777" w:rsidR="001412A3" w:rsidRDefault="00102B6F">
            <w:pPr>
              <w:pStyle w:val="Standard"/>
              <w:spacing w:before="120" w:after="120"/>
              <w:rPr>
                <w:rFonts w:ascii="Century Gothic" w:hAnsi="Century Gothic" w:cs="Century Gothic"/>
                <w:sz w:val="22"/>
                <w:szCs w:val="22"/>
              </w:rPr>
            </w:pPr>
            <w:r>
              <w:rPr>
                <w:rFonts w:ascii="Century Gothic" w:hAnsi="Century Gothic" w:cs="Century Gothic"/>
                <w:sz w:val="22"/>
                <w:szCs w:val="22"/>
              </w:rPr>
              <w:t>Coverage:</w:t>
            </w:r>
          </w:p>
        </w:tc>
        <w:tc>
          <w:tcPr>
            <w:tcW w:w="8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B4DEB" w14:textId="2B198529" w:rsidR="001412A3" w:rsidRDefault="00102B6F">
            <w:pPr>
              <w:pStyle w:val="Standard"/>
              <w:spacing w:before="120" w:after="120"/>
              <w:rPr>
                <w:rFonts w:ascii="Century Gothic" w:hAnsi="Century Gothic" w:cs="Century Gothic"/>
                <w:sz w:val="22"/>
                <w:szCs w:val="22"/>
              </w:rPr>
            </w:pPr>
            <w:r>
              <w:rPr>
                <w:rFonts w:ascii="Century Gothic" w:hAnsi="Century Gothic" w:cs="Century Gothic"/>
                <w:sz w:val="22"/>
                <w:szCs w:val="22"/>
              </w:rPr>
              <w:t>-</w:t>
            </w:r>
            <w:r w:rsidR="00BF2160">
              <w:rPr>
                <w:rFonts w:ascii="Century Gothic" w:hAnsi="Century Gothic" w:cs="Century Gothic"/>
                <w:sz w:val="22"/>
                <w:szCs w:val="22"/>
              </w:rPr>
              <w:t>1</w:t>
            </w:r>
            <w:r>
              <w:rPr>
                <w:rFonts w:ascii="Century Gothic" w:hAnsi="Century Gothic" w:cs="Century Gothic"/>
                <w:sz w:val="22"/>
                <w:szCs w:val="22"/>
              </w:rPr>
              <w:t xml:space="preserve"> professional photographer</w:t>
            </w:r>
            <w:r w:rsidR="00BF2160">
              <w:rPr>
                <w:rFonts w:ascii="Century Gothic" w:hAnsi="Century Gothic" w:cs="Century Gothic"/>
                <w:sz w:val="22"/>
                <w:szCs w:val="22"/>
              </w:rPr>
              <w:t xml:space="preserve"> </w:t>
            </w:r>
            <w:r>
              <w:rPr>
                <w:rFonts w:ascii="Century Gothic" w:hAnsi="Century Gothic" w:cs="Century Gothic"/>
                <w:sz w:val="22"/>
                <w:szCs w:val="22"/>
              </w:rPr>
              <w:t>(</w:t>
            </w:r>
            <w:r w:rsidR="00BF2160">
              <w:rPr>
                <w:rFonts w:ascii="Century Gothic" w:hAnsi="Century Gothic" w:cs="Century Gothic"/>
                <w:sz w:val="22"/>
                <w:szCs w:val="22"/>
              </w:rPr>
              <w:t>Elizabeth Segura</w:t>
            </w:r>
            <w:r>
              <w:rPr>
                <w:rFonts w:ascii="Century Gothic" w:hAnsi="Century Gothic" w:cs="Century Gothic"/>
                <w:sz w:val="22"/>
                <w:szCs w:val="22"/>
              </w:rPr>
              <w:t xml:space="preserve">) for coverage </w:t>
            </w:r>
            <w:r w:rsidR="00BF2160">
              <w:rPr>
                <w:rFonts w:ascii="Century Gothic" w:hAnsi="Century Gothic" w:cs="Century Gothic"/>
                <w:sz w:val="22"/>
                <w:szCs w:val="22"/>
              </w:rPr>
              <w:t xml:space="preserve">of the </w:t>
            </w:r>
            <w:r>
              <w:rPr>
                <w:rFonts w:ascii="Century Gothic" w:hAnsi="Century Gothic" w:cs="Century Gothic"/>
                <w:sz w:val="20"/>
                <w:szCs w:val="20"/>
              </w:rPr>
              <w:t xml:space="preserve">Event. Coverage is limited to a </w:t>
            </w:r>
            <w:proofErr w:type="gramStart"/>
            <w:r>
              <w:rPr>
                <w:rFonts w:ascii="Century Gothic" w:hAnsi="Century Gothic" w:cs="Century Gothic"/>
                <w:sz w:val="20"/>
                <w:szCs w:val="20"/>
              </w:rPr>
              <w:t>10 hour</w:t>
            </w:r>
            <w:proofErr w:type="gramEnd"/>
            <w:r>
              <w:rPr>
                <w:rFonts w:ascii="Century Gothic" w:hAnsi="Century Gothic" w:cs="Century Gothic"/>
                <w:sz w:val="20"/>
                <w:szCs w:val="20"/>
              </w:rPr>
              <w:t xml:space="preserve"> consecutive period.  There is no option to add on hours above the 10 hours.  </w:t>
            </w:r>
          </w:p>
          <w:p w14:paraId="24F9038B" w14:textId="4DA8FBA8" w:rsidR="001412A3" w:rsidRDefault="00102B6F">
            <w:pPr>
              <w:pStyle w:val="Standard"/>
              <w:spacing w:before="120" w:after="120"/>
              <w:rPr>
                <w:rFonts w:ascii="Century Gothic" w:hAnsi="Century Gothic" w:cs="Century Gothic"/>
                <w:sz w:val="20"/>
                <w:szCs w:val="20"/>
              </w:rPr>
            </w:pPr>
            <w:r>
              <w:rPr>
                <w:rFonts w:ascii="Century Gothic" w:hAnsi="Century Gothic" w:cs="Century Gothic"/>
                <w:sz w:val="20"/>
                <w:szCs w:val="20"/>
              </w:rPr>
              <w:t>-</w:t>
            </w:r>
            <w:r w:rsidR="00BF2160">
              <w:rPr>
                <w:rFonts w:ascii="Century Gothic" w:hAnsi="Century Gothic" w:cs="Century Gothic"/>
                <w:sz w:val="20"/>
                <w:szCs w:val="20"/>
              </w:rPr>
              <w:t xml:space="preserve"> (for second shooters) Blushed </w:t>
            </w:r>
            <w:proofErr w:type="spellStart"/>
            <w:r w:rsidR="00BF2160">
              <w:rPr>
                <w:rFonts w:ascii="Century Gothic" w:hAnsi="Century Gothic" w:cs="Century Gothic"/>
                <w:sz w:val="20"/>
                <w:szCs w:val="20"/>
              </w:rPr>
              <w:t>Beaute</w:t>
            </w:r>
            <w:proofErr w:type="spellEnd"/>
            <w:r>
              <w:rPr>
                <w:rFonts w:ascii="Century Gothic" w:hAnsi="Century Gothic" w:cs="Century Gothic"/>
                <w:sz w:val="20"/>
                <w:szCs w:val="20"/>
              </w:rPr>
              <w:t xml:space="preserve"> reserves the right for the photographers to photograph together at all times and not to require the photographers to photograph separately at two different locations at any time during the coverage of the Event.</w:t>
            </w:r>
          </w:p>
          <w:p w14:paraId="0009B6CE" w14:textId="120BADF4" w:rsidR="001412A3" w:rsidRDefault="00102B6F">
            <w:pPr>
              <w:pStyle w:val="Standard"/>
              <w:spacing w:before="120" w:after="120"/>
              <w:rPr>
                <w:rFonts w:ascii="Century Gothic" w:hAnsi="Century Gothic" w:cs="Century Gothic"/>
                <w:sz w:val="20"/>
                <w:szCs w:val="20"/>
              </w:rPr>
            </w:pPr>
            <w:r>
              <w:rPr>
                <w:rFonts w:ascii="Century Gothic" w:hAnsi="Century Gothic" w:cs="Century Gothic"/>
                <w:sz w:val="20"/>
                <w:szCs w:val="20"/>
              </w:rPr>
              <w:t>-1 professional photographer (</w:t>
            </w:r>
            <w:r w:rsidR="00BF2160">
              <w:rPr>
                <w:rFonts w:ascii="Century Gothic" w:hAnsi="Century Gothic" w:cs="Century Gothic"/>
                <w:sz w:val="20"/>
                <w:szCs w:val="20"/>
              </w:rPr>
              <w:t>Elizabeth Segura</w:t>
            </w:r>
            <w:r>
              <w:rPr>
                <w:rFonts w:ascii="Century Gothic" w:hAnsi="Century Gothic" w:cs="Century Gothic"/>
                <w:sz w:val="20"/>
                <w:szCs w:val="20"/>
              </w:rPr>
              <w:t xml:space="preserve">) for coverage of a </w:t>
            </w:r>
            <w:proofErr w:type="gramStart"/>
            <w:r>
              <w:rPr>
                <w:rFonts w:ascii="Century Gothic" w:hAnsi="Century Gothic" w:cs="Century Gothic"/>
                <w:sz w:val="20"/>
                <w:szCs w:val="20"/>
              </w:rPr>
              <w:t>1.5 hour</w:t>
            </w:r>
            <w:proofErr w:type="gramEnd"/>
            <w:r>
              <w:rPr>
                <w:rFonts w:ascii="Century Gothic" w:hAnsi="Century Gothic" w:cs="Century Gothic"/>
                <w:sz w:val="20"/>
                <w:szCs w:val="20"/>
              </w:rPr>
              <w:t xml:space="preserve"> Engagement Session (the “E-Session”) at a date, time and location to be agreed upon by both parties.</w:t>
            </w:r>
          </w:p>
        </w:tc>
      </w:tr>
      <w:tr w:rsidR="001412A3" w14:paraId="111AEA2D" w14:textId="77777777">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14:paraId="6BFEBC9C" w14:textId="77777777" w:rsidR="001412A3" w:rsidRDefault="00102B6F">
            <w:pPr>
              <w:pStyle w:val="Standard"/>
              <w:spacing w:before="120" w:after="120"/>
              <w:rPr>
                <w:rFonts w:ascii="Century Gothic" w:hAnsi="Century Gothic" w:cs="Century Gothic"/>
                <w:sz w:val="22"/>
                <w:szCs w:val="22"/>
              </w:rPr>
            </w:pPr>
            <w:r>
              <w:rPr>
                <w:rFonts w:ascii="Century Gothic" w:hAnsi="Century Gothic" w:cs="Century Gothic"/>
                <w:sz w:val="22"/>
                <w:szCs w:val="22"/>
              </w:rPr>
              <w:t>Product:</w:t>
            </w:r>
          </w:p>
        </w:tc>
        <w:tc>
          <w:tcPr>
            <w:tcW w:w="8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68C9A" w14:textId="77777777" w:rsidR="001412A3" w:rsidRDefault="00102B6F">
            <w:pPr>
              <w:pStyle w:val="Standard"/>
              <w:keepNext/>
              <w:keepLines/>
              <w:spacing w:before="120" w:after="120"/>
              <w:rPr>
                <w:rFonts w:ascii="Century Gothic" w:hAnsi="Century Gothic" w:cs="Century Gothic"/>
                <w:sz w:val="20"/>
                <w:szCs w:val="20"/>
              </w:rPr>
            </w:pPr>
            <w:r>
              <w:rPr>
                <w:rFonts w:ascii="Century Gothic" w:hAnsi="Century Gothic" w:cs="Century Gothic"/>
                <w:sz w:val="20"/>
                <w:szCs w:val="20"/>
              </w:rPr>
              <w:t>Wedding Collection 1</w:t>
            </w:r>
          </w:p>
          <w:p w14:paraId="789CAECF" w14:textId="77777777" w:rsidR="001412A3" w:rsidRDefault="00102B6F">
            <w:pPr>
              <w:pStyle w:val="Standard"/>
              <w:keepNext/>
              <w:keepLines/>
              <w:spacing w:before="120" w:after="120"/>
              <w:rPr>
                <w:rFonts w:ascii="Century Gothic" w:hAnsi="Century Gothic" w:cs="Century Gothic"/>
                <w:sz w:val="20"/>
                <w:szCs w:val="20"/>
              </w:rPr>
            </w:pPr>
            <w:r>
              <w:rPr>
                <w:rFonts w:ascii="Century Gothic" w:hAnsi="Century Gothic" w:cs="Century Gothic"/>
                <w:sz w:val="20"/>
                <w:szCs w:val="20"/>
              </w:rPr>
              <w:t>-All images are high resolution digital images, each artfully retouched</w:t>
            </w:r>
          </w:p>
          <w:p w14:paraId="2DEB2440" w14:textId="77777777" w:rsidR="001412A3" w:rsidRDefault="00102B6F">
            <w:pPr>
              <w:pStyle w:val="Standard"/>
              <w:keepNext/>
              <w:keepLines/>
              <w:spacing w:before="120" w:after="120"/>
              <w:rPr>
                <w:rFonts w:ascii="Century Gothic" w:hAnsi="Century Gothic" w:cs="Century Gothic"/>
                <w:sz w:val="20"/>
                <w:szCs w:val="20"/>
              </w:rPr>
            </w:pPr>
            <w:r>
              <w:rPr>
                <w:rFonts w:ascii="Century Gothic" w:hAnsi="Century Gothic" w:cs="Century Gothic"/>
                <w:sz w:val="20"/>
                <w:szCs w:val="20"/>
              </w:rPr>
              <w:t xml:space="preserve">-Final </w:t>
            </w:r>
            <w:proofErr w:type="gramStart"/>
            <w:r>
              <w:rPr>
                <w:rFonts w:ascii="Century Gothic" w:hAnsi="Century Gothic" w:cs="Century Gothic"/>
                <w:sz w:val="20"/>
                <w:szCs w:val="20"/>
              </w:rPr>
              <w:t>High resolution</w:t>
            </w:r>
            <w:proofErr w:type="gramEnd"/>
            <w:r>
              <w:rPr>
                <w:rFonts w:ascii="Century Gothic" w:hAnsi="Century Gothic" w:cs="Century Gothic"/>
                <w:sz w:val="20"/>
                <w:szCs w:val="20"/>
              </w:rPr>
              <w:t xml:space="preserve"> digital files of E-Session photos available to download (processing time for E-Session photos is approximately 3-5 weeks)</w:t>
            </w:r>
          </w:p>
          <w:p w14:paraId="30DA7834" w14:textId="77777777" w:rsidR="001412A3" w:rsidRDefault="00102B6F">
            <w:pPr>
              <w:pStyle w:val="Standard"/>
              <w:keepNext/>
              <w:keepLines/>
              <w:spacing w:before="120" w:after="120"/>
              <w:rPr>
                <w:rFonts w:ascii="Century Gothic" w:hAnsi="Century Gothic" w:cs="Century Gothic"/>
                <w:sz w:val="20"/>
                <w:szCs w:val="20"/>
              </w:rPr>
            </w:pPr>
            <w:r>
              <w:rPr>
                <w:rFonts w:ascii="Century Gothic" w:hAnsi="Century Gothic" w:cs="Century Gothic"/>
                <w:sz w:val="20"/>
                <w:szCs w:val="20"/>
              </w:rPr>
              <w:t xml:space="preserve">-1 USB </w:t>
            </w:r>
            <w:proofErr w:type="spellStart"/>
            <w:r>
              <w:rPr>
                <w:rFonts w:ascii="Century Gothic" w:hAnsi="Century Gothic" w:cs="Century Gothic"/>
                <w:sz w:val="20"/>
                <w:szCs w:val="20"/>
              </w:rPr>
              <w:t>flashdrive</w:t>
            </w:r>
            <w:proofErr w:type="spellEnd"/>
            <w:r>
              <w:rPr>
                <w:rFonts w:ascii="Century Gothic" w:hAnsi="Century Gothic" w:cs="Century Gothic"/>
                <w:sz w:val="20"/>
                <w:szCs w:val="20"/>
              </w:rPr>
              <w:t xml:space="preserve"> with high resolution digital files of Wedding photos (processing time for Wedding photos is approximately 10-12 weeks)</w:t>
            </w:r>
          </w:p>
          <w:p w14:paraId="48422B45" w14:textId="77777777" w:rsidR="001412A3" w:rsidRDefault="00102B6F">
            <w:pPr>
              <w:pStyle w:val="Standard"/>
              <w:keepNext/>
              <w:keepLines/>
              <w:spacing w:before="120" w:after="120"/>
              <w:rPr>
                <w:rFonts w:ascii="Century Gothic" w:hAnsi="Century Gothic" w:cs="Century Gothic"/>
                <w:sz w:val="20"/>
                <w:szCs w:val="20"/>
              </w:rPr>
            </w:pPr>
            <w:r>
              <w:rPr>
                <w:rFonts w:ascii="Century Gothic" w:hAnsi="Century Gothic" w:cs="Century Gothic"/>
                <w:sz w:val="20"/>
                <w:szCs w:val="20"/>
              </w:rPr>
              <w:t xml:space="preserve">-1 fine art wedding album (15 </w:t>
            </w:r>
            <w:proofErr w:type="gramStart"/>
            <w:r>
              <w:rPr>
                <w:rFonts w:ascii="Century Gothic" w:hAnsi="Century Gothic" w:cs="Century Gothic"/>
                <w:sz w:val="20"/>
                <w:szCs w:val="20"/>
              </w:rPr>
              <w:t>pages)(</w:t>
            </w:r>
            <w:proofErr w:type="gramEnd"/>
            <w:r>
              <w:rPr>
                <w:rFonts w:ascii="Century Gothic" w:hAnsi="Century Gothic" w:cs="Century Gothic"/>
                <w:sz w:val="20"/>
                <w:szCs w:val="20"/>
              </w:rPr>
              <w:t>processing time for album takes approximately 3-5 weeks from the time of order)</w:t>
            </w:r>
          </w:p>
          <w:p w14:paraId="2D82E1BD" w14:textId="77777777" w:rsidR="001412A3" w:rsidRDefault="00102B6F">
            <w:pPr>
              <w:pStyle w:val="Standard"/>
              <w:keepNext/>
              <w:keepLines/>
              <w:spacing w:before="120" w:after="120"/>
              <w:rPr>
                <w:rFonts w:ascii="Century Gothic" w:hAnsi="Century Gothic" w:cs="Century Gothic"/>
                <w:sz w:val="20"/>
                <w:szCs w:val="20"/>
              </w:rPr>
            </w:pPr>
            <w:r>
              <w:rPr>
                <w:rFonts w:ascii="Century Gothic" w:hAnsi="Century Gothic" w:cs="Century Gothic"/>
                <w:sz w:val="20"/>
                <w:szCs w:val="20"/>
              </w:rPr>
              <w:t>-Online gallery (available online for minimum period of 1 month)</w:t>
            </w:r>
          </w:p>
        </w:tc>
      </w:tr>
    </w:tbl>
    <w:p w14:paraId="50968402" w14:textId="77777777" w:rsidR="001412A3" w:rsidRDefault="001412A3">
      <w:pPr>
        <w:pStyle w:val="Standard"/>
        <w:rPr>
          <w:rFonts w:ascii="Verdana" w:hAnsi="Verdana" w:cs="Verdana"/>
          <w:b/>
          <w:sz w:val="20"/>
          <w:szCs w:val="22"/>
        </w:rPr>
      </w:pPr>
    </w:p>
    <w:p w14:paraId="39531B64" w14:textId="2996B233" w:rsidR="001412A3" w:rsidRDefault="00BF2160">
      <w:pPr>
        <w:pStyle w:val="Standard"/>
        <w:keepNext/>
        <w:keepLines/>
        <w:rPr>
          <w:rFonts w:ascii="Century Gothic" w:hAnsi="Century Gothic" w:cs="Century Gothic"/>
          <w:b/>
          <w:sz w:val="22"/>
          <w:szCs w:val="22"/>
          <w:u w:val="single"/>
        </w:rPr>
      </w:pPr>
      <w:r>
        <w:rPr>
          <w:rFonts w:ascii="Century Gothic" w:hAnsi="Century Gothic" w:cs="Century Gothic"/>
          <w:b/>
          <w:sz w:val="22"/>
          <w:szCs w:val="22"/>
          <w:u w:val="single"/>
        </w:rPr>
        <w:t>A</w:t>
      </w:r>
      <w:r w:rsidR="00102B6F">
        <w:rPr>
          <w:rFonts w:ascii="Century Gothic" w:hAnsi="Century Gothic" w:cs="Century Gothic"/>
          <w:b/>
          <w:sz w:val="22"/>
          <w:szCs w:val="22"/>
          <w:u w:val="single"/>
        </w:rPr>
        <w:t>greement</w:t>
      </w:r>
    </w:p>
    <w:p w14:paraId="444E9CED" w14:textId="77777777" w:rsidR="001412A3" w:rsidRDefault="001412A3">
      <w:pPr>
        <w:pStyle w:val="Standard"/>
        <w:keepNext/>
        <w:keepLines/>
        <w:rPr>
          <w:rFonts w:ascii="Century Gothic" w:hAnsi="Century Gothic" w:cs="Century Gothic"/>
          <w:sz w:val="22"/>
          <w:szCs w:val="22"/>
        </w:rPr>
      </w:pPr>
    </w:p>
    <w:p w14:paraId="16E70286" w14:textId="0AFB20C4" w:rsidR="001412A3" w:rsidRDefault="00102B6F">
      <w:pPr>
        <w:pStyle w:val="Standard"/>
        <w:keepNext/>
        <w:keepLines/>
        <w:jc w:val="both"/>
        <w:rPr>
          <w:rFonts w:ascii="Century Gothic" w:hAnsi="Century Gothic" w:cs="Century Gothic"/>
          <w:sz w:val="22"/>
          <w:szCs w:val="22"/>
        </w:rPr>
      </w:pPr>
      <w:r>
        <w:rPr>
          <w:rFonts w:ascii="Century Gothic" w:hAnsi="Century Gothic" w:cs="Century Gothic"/>
          <w:sz w:val="22"/>
          <w:szCs w:val="22"/>
        </w:rPr>
        <w:t xml:space="preserve">This Contract, including the terms and conditions attached hereto, contains the entire agreement between </w:t>
      </w:r>
      <w:r w:rsidR="00BF2160">
        <w:rPr>
          <w:rFonts w:ascii="Century Gothic" w:hAnsi="Century Gothic" w:cs="Century Gothic"/>
          <w:sz w:val="22"/>
          <w:szCs w:val="22"/>
        </w:rPr>
        <w:t xml:space="preserve">Blushed </w:t>
      </w:r>
      <w:proofErr w:type="spellStart"/>
      <w:r w:rsidR="00BF2160">
        <w:rPr>
          <w:rFonts w:ascii="Century Gothic" w:hAnsi="Century Gothic" w:cs="Century Gothic"/>
          <w:sz w:val="22"/>
          <w:szCs w:val="22"/>
        </w:rPr>
        <w:t>Beaute</w:t>
      </w:r>
      <w:proofErr w:type="spellEnd"/>
      <w:r>
        <w:rPr>
          <w:rFonts w:ascii="Century Gothic" w:hAnsi="Century Gothic" w:cs="Century Gothic"/>
          <w:sz w:val="22"/>
          <w:szCs w:val="22"/>
        </w:rPr>
        <w:t xml:space="preserve"> and the Client and supersedes any prior or simultaneous agreements between the parties.  Any changes to this Contract must be made in writing.</w:t>
      </w:r>
    </w:p>
    <w:p w14:paraId="37587AAA" w14:textId="77777777" w:rsidR="001412A3" w:rsidRDefault="001412A3">
      <w:pPr>
        <w:pStyle w:val="Standard"/>
        <w:keepNext/>
        <w:keepLines/>
        <w:rPr>
          <w:rFonts w:ascii="Century Gothic" w:hAnsi="Century Gothic" w:cs="Century Gothic"/>
          <w:b/>
          <w:sz w:val="22"/>
          <w:szCs w:val="22"/>
        </w:rPr>
      </w:pPr>
    </w:p>
    <w:p w14:paraId="58669722" w14:textId="77777777" w:rsidR="001412A3" w:rsidRDefault="001412A3">
      <w:pPr>
        <w:pStyle w:val="Standard"/>
        <w:keepNext/>
        <w:keepLines/>
        <w:rPr>
          <w:rFonts w:ascii="Century Gothic" w:hAnsi="Century Gothic" w:cs="Century Gothic"/>
          <w:b/>
          <w:sz w:val="22"/>
          <w:szCs w:val="22"/>
        </w:rPr>
      </w:pPr>
    </w:p>
    <w:p w14:paraId="72C0E936" w14:textId="21799213" w:rsidR="001412A3" w:rsidRDefault="00BF2160">
      <w:pPr>
        <w:pStyle w:val="Standard"/>
        <w:keepNext/>
        <w:keepLines/>
        <w:rPr>
          <w:rFonts w:ascii="Century Gothic" w:hAnsi="Century Gothic" w:cs="Century Gothic"/>
          <w:b/>
          <w:sz w:val="22"/>
          <w:szCs w:val="22"/>
        </w:rPr>
      </w:pPr>
      <w:r>
        <w:rPr>
          <w:rFonts w:ascii="Century Gothic" w:hAnsi="Century Gothic" w:cs="Century Gothic"/>
          <w:b/>
          <w:sz w:val="22"/>
          <w:szCs w:val="22"/>
        </w:rPr>
        <w:t>Elizabeth Segura</w:t>
      </w:r>
    </w:p>
    <w:tbl>
      <w:tblPr>
        <w:tblW w:w="9894" w:type="dxa"/>
        <w:tblLayout w:type="fixed"/>
        <w:tblCellMar>
          <w:left w:w="10" w:type="dxa"/>
          <w:right w:w="10" w:type="dxa"/>
        </w:tblCellMar>
        <w:tblLook w:val="04A0" w:firstRow="1" w:lastRow="0" w:firstColumn="1" w:lastColumn="0" w:noHBand="0" w:noVBand="1"/>
      </w:tblPr>
      <w:tblGrid>
        <w:gridCol w:w="9894"/>
      </w:tblGrid>
      <w:tr w:rsidR="001412A3" w14:paraId="7ECE3118" w14:textId="77777777">
        <w:tc>
          <w:tcPr>
            <w:tcW w:w="9894" w:type="dxa"/>
            <w:tcMar>
              <w:top w:w="0" w:type="dxa"/>
              <w:left w:w="108" w:type="dxa"/>
              <w:bottom w:w="0" w:type="dxa"/>
              <w:right w:w="108" w:type="dxa"/>
            </w:tcMar>
          </w:tcPr>
          <w:p w14:paraId="6DBFB21A" w14:textId="77777777" w:rsidR="001412A3" w:rsidRDefault="001412A3">
            <w:pPr>
              <w:pStyle w:val="Standard"/>
              <w:snapToGrid w:val="0"/>
              <w:rPr>
                <w:rFonts w:ascii="Century Gothic" w:hAnsi="Century Gothic" w:cs="Century Gothic"/>
                <w:sz w:val="20"/>
                <w:szCs w:val="28"/>
              </w:rPr>
            </w:pPr>
          </w:p>
          <w:tbl>
            <w:tblPr>
              <w:tblW w:w="6560" w:type="dxa"/>
              <w:tblLayout w:type="fixed"/>
              <w:tblCellMar>
                <w:left w:w="10" w:type="dxa"/>
                <w:right w:w="10" w:type="dxa"/>
              </w:tblCellMar>
              <w:tblLook w:val="04A0" w:firstRow="1" w:lastRow="0" w:firstColumn="1" w:lastColumn="0" w:noHBand="0" w:noVBand="1"/>
            </w:tblPr>
            <w:tblGrid>
              <w:gridCol w:w="723"/>
              <w:gridCol w:w="5837"/>
            </w:tblGrid>
            <w:tr w:rsidR="001412A3" w14:paraId="6FBA35C2" w14:textId="77777777">
              <w:tc>
                <w:tcPr>
                  <w:tcW w:w="723" w:type="dxa"/>
                  <w:tcBorders>
                    <w:top w:val="single" w:sz="4" w:space="0" w:color="000000"/>
                    <w:left w:val="single" w:sz="4" w:space="0" w:color="000000"/>
                    <w:bottom w:val="single" w:sz="4" w:space="0" w:color="000000"/>
                  </w:tcBorders>
                  <w:tcMar>
                    <w:top w:w="0" w:type="dxa"/>
                    <w:left w:w="108" w:type="dxa"/>
                    <w:bottom w:w="0" w:type="dxa"/>
                    <w:right w:w="108" w:type="dxa"/>
                  </w:tcMar>
                </w:tcPr>
                <w:p w14:paraId="6E208874" w14:textId="77777777" w:rsidR="001412A3" w:rsidRDefault="00102B6F">
                  <w:pPr>
                    <w:pStyle w:val="Standard"/>
                    <w:rPr>
                      <w:rFonts w:ascii="Century Gothic" w:hAnsi="Century Gothic" w:cs="Century Gothic"/>
                      <w:sz w:val="20"/>
                      <w:szCs w:val="28"/>
                    </w:rPr>
                  </w:pPr>
                  <w:r>
                    <w:rPr>
                      <w:rFonts w:ascii="Century Gothic" w:hAnsi="Century Gothic" w:cs="Century Gothic"/>
                      <w:sz w:val="20"/>
                      <w:szCs w:val="28"/>
                    </w:rPr>
                    <w:t>Per:</w:t>
                  </w:r>
                </w:p>
              </w:tc>
              <w:tc>
                <w:tcPr>
                  <w:tcW w:w="5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FB177" w14:textId="77777777" w:rsidR="001412A3" w:rsidRDefault="001412A3">
                  <w:pPr>
                    <w:pStyle w:val="Standard"/>
                    <w:snapToGrid w:val="0"/>
                    <w:rPr>
                      <w:rFonts w:ascii="Century Gothic" w:hAnsi="Century Gothic" w:cs="Century Gothic"/>
                      <w:sz w:val="20"/>
                      <w:szCs w:val="28"/>
                    </w:rPr>
                  </w:pPr>
                </w:p>
                <w:p w14:paraId="67E80EA6" w14:textId="77777777" w:rsidR="001412A3" w:rsidRDefault="00102B6F">
                  <w:pPr>
                    <w:pStyle w:val="Standard"/>
                    <w:rPr>
                      <w:rFonts w:ascii="Century Gothic" w:hAnsi="Century Gothic" w:cs="Century Gothic"/>
                      <w:sz w:val="20"/>
                      <w:szCs w:val="28"/>
                    </w:rPr>
                  </w:pPr>
                  <w:r>
                    <w:rPr>
                      <w:rFonts w:ascii="Century Gothic" w:hAnsi="Century Gothic" w:cs="Century Gothic"/>
                      <w:sz w:val="20"/>
                      <w:szCs w:val="28"/>
                    </w:rPr>
                    <w:t xml:space="preserve"> </w:t>
                  </w:r>
                </w:p>
                <w:p w14:paraId="4C86F036" w14:textId="77777777" w:rsidR="001412A3" w:rsidRDefault="001412A3">
                  <w:pPr>
                    <w:pStyle w:val="Standard"/>
                    <w:rPr>
                      <w:rFonts w:ascii="Verdana" w:hAnsi="Verdana" w:cs="Verdana"/>
                      <w:sz w:val="20"/>
                      <w:szCs w:val="28"/>
                    </w:rPr>
                  </w:pPr>
                </w:p>
              </w:tc>
            </w:tr>
            <w:tr w:rsidR="001412A3" w14:paraId="7C2E11B4" w14:textId="77777777">
              <w:tc>
                <w:tcPr>
                  <w:tcW w:w="723" w:type="dxa"/>
                  <w:tcBorders>
                    <w:top w:val="single" w:sz="4" w:space="0" w:color="000000"/>
                    <w:left w:val="single" w:sz="4" w:space="0" w:color="000000"/>
                    <w:bottom w:val="single" w:sz="4" w:space="0" w:color="000000"/>
                  </w:tcBorders>
                  <w:tcMar>
                    <w:top w:w="0" w:type="dxa"/>
                    <w:left w:w="108" w:type="dxa"/>
                    <w:bottom w:w="0" w:type="dxa"/>
                    <w:right w:w="108" w:type="dxa"/>
                  </w:tcMar>
                </w:tcPr>
                <w:p w14:paraId="55AD5421" w14:textId="77777777" w:rsidR="001412A3" w:rsidRDefault="001412A3">
                  <w:pPr>
                    <w:pStyle w:val="Standard"/>
                    <w:snapToGrid w:val="0"/>
                    <w:rPr>
                      <w:rFonts w:ascii="Verdana" w:hAnsi="Verdana" w:cs="Verdana"/>
                      <w:sz w:val="20"/>
                      <w:szCs w:val="28"/>
                    </w:rPr>
                  </w:pPr>
                </w:p>
              </w:tc>
              <w:tc>
                <w:tcPr>
                  <w:tcW w:w="5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14B2E" w14:textId="2D52F5F0" w:rsidR="001412A3" w:rsidRDefault="00BF2160">
                  <w:pPr>
                    <w:pStyle w:val="Standard"/>
                    <w:rPr>
                      <w:rFonts w:ascii="Century Gothic" w:hAnsi="Century Gothic" w:cs="Century Gothic"/>
                      <w:sz w:val="20"/>
                      <w:szCs w:val="28"/>
                    </w:rPr>
                  </w:pPr>
                  <w:r>
                    <w:rPr>
                      <w:rFonts w:ascii="Century Gothic" w:hAnsi="Century Gothic" w:cs="Century Gothic"/>
                      <w:sz w:val="20"/>
                      <w:szCs w:val="28"/>
                    </w:rPr>
                    <w:t>Elizabeth Segura</w:t>
                  </w:r>
                </w:p>
              </w:tc>
            </w:tr>
          </w:tbl>
          <w:p w14:paraId="0E6A191C" w14:textId="77777777" w:rsidR="001412A3" w:rsidRDefault="001412A3">
            <w:pPr>
              <w:pStyle w:val="Standard"/>
              <w:rPr>
                <w:rFonts w:ascii="Century Gothic" w:hAnsi="Century Gothic" w:cs="Century Gothic"/>
                <w:sz w:val="20"/>
                <w:szCs w:val="28"/>
              </w:rPr>
            </w:pPr>
          </w:p>
          <w:p w14:paraId="1751FE3F" w14:textId="77777777" w:rsidR="001412A3" w:rsidRDefault="001412A3">
            <w:pPr>
              <w:pStyle w:val="Standard"/>
              <w:rPr>
                <w:rFonts w:ascii="Century Gothic" w:hAnsi="Century Gothic" w:cs="Century Gothic"/>
                <w:sz w:val="20"/>
                <w:szCs w:val="22"/>
              </w:rPr>
            </w:pPr>
          </w:p>
          <w:p w14:paraId="3F937DC5" w14:textId="1C347D89" w:rsidR="001412A3" w:rsidRDefault="00102B6F">
            <w:pPr>
              <w:pStyle w:val="Standard"/>
              <w:jc w:val="both"/>
              <w:rPr>
                <w:rFonts w:ascii="Century Gothic" w:hAnsi="Century Gothic" w:cs="Century Gothic"/>
                <w:sz w:val="20"/>
                <w:szCs w:val="22"/>
              </w:rPr>
            </w:pPr>
            <w:r>
              <w:rPr>
                <w:rFonts w:ascii="Century Gothic" w:hAnsi="Century Gothic" w:cs="Century Gothic"/>
                <w:sz w:val="20"/>
                <w:szCs w:val="22"/>
              </w:rPr>
              <w:t>I have read and understand the terms above.  I hereby agree to the terms of this agreement on this ____________ day of __________________________, 20</w:t>
            </w:r>
            <w:r w:rsidR="00BF2160">
              <w:rPr>
                <w:rFonts w:ascii="Century Gothic" w:hAnsi="Century Gothic" w:cs="Century Gothic"/>
                <w:sz w:val="20"/>
                <w:szCs w:val="22"/>
              </w:rPr>
              <w:t>20</w:t>
            </w:r>
            <w:r>
              <w:rPr>
                <w:rFonts w:ascii="Century Gothic" w:hAnsi="Century Gothic" w:cs="Century Gothic"/>
                <w:sz w:val="20"/>
                <w:szCs w:val="22"/>
              </w:rPr>
              <w:t>.</w:t>
            </w:r>
          </w:p>
          <w:p w14:paraId="184CC1F7" w14:textId="77777777" w:rsidR="001412A3" w:rsidRDefault="001412A3">
            <w:pPr>
              <w:pStyle w:val="Standard"/>
              <w:jc w:val="both"/>
              <w:rPr>
                <w:rFonts w:ascii="Century Gothic" w:hAnsi="Century Gothic" w:cs="Century Gothic"/>
                <w:sz w:val="20"/>
                <w:szCs w:val="22"/>
              </w:rPr>
            </w:pPr>
          </w:p>
          <w:p w14:paraId="53B9DA93" w14:textId="77777777" w:rsidR="001412A3" w:rsidRDefault="001412A3">
            <w:pPr>
              <w:pStyle w:val="Standard"/>
              <w:jc w:val="both"/>
              <w:rPr>
                <w:rFonts w:ascii="Century Gothic" w:hAnsi="Century Gothic" w:cs="Century Gothic"/>
                <w:sz w:val="20"/>
                <w:szCs w:val="22"/>
              </w:rPr>
            </w:pPr>
          </w:p>
          <w:tbl>
            <w:tblPr>
              <w:tblW w:w="9678" w:type="dxa"/>
              <w:tblLayout w:type="fixed"/>
              <w:tblCellMar>
                <w:left w:w="10" w:type="dxa"/>
                <w:right w:w="10" w:type="dxa"/>
              </w:tblCellMar>
              <w:tblLook w:val="04A0" w:firstRow="1" w:lastRow="0" w:firstColumn="1" w:lastColumn="0" w:noHBand="0" w:noVBand="1"/>
            </w:tblPr>
            <w:tblGrid>
              <w:gridCol w:w="3082"/>
              <w:gridCol w:w="6596"/>
            </w:tblGrid>
            <w:tr w:rsidR="001412A3" w14:paraId="13368D1F" w14:textId="77777777">
              <w:tc>
                <w:tcPr>
                  <w:tcW w:w="3082" w:type="dxa"/>
                  <w:tcBorders>
                    <w:top w:val="single" w:sz="4" w:space="0" w:color="000000"/>
                    <w:left w:val="single" w:sz="4" w:space="0" w:color="000000"/>
                    <w:bottom w:val="single" w:sz="4" w:space="0" w:color="000000"/>
                  </w:tcBorders>
                  <w:tcMar>
                    <w:top w:w="0" w:type="dxa"/>
                    <w:left w:w="108" w:type="dxa"/>
                    <w:bottom w:w="0" w:type="dxa"/>
                    <w:right w:w="108" w:type="dxa"/>
                  </w:tcMar>
                </w:tcPr>
                <w:p w14:paraId="1C031BF0" w14:textId="77777777" w:rsidR="001412A3" w:rsidRDefault="001412A3">
                  <w:pPr>
                    <w:pStyle w:val="Standard"/>
                    <w:snapToGrid w:val="0"/>
                    <w:rPr>
                      <w:rFonts w:ascii="Century Gothic" w:hAnsi="Century Gothic" w:cs="Century Gothic"/>
                      <w:sz w:val="20"/>
                      <w:szCs w:val="22"/>
                    </w:rPr>
                  </w:pPr>
                </w:p>
                <w:p w14:paraId="3E537432" w14:textId="77777777" w:rsidR="001412A3" w:rsidRDefault="001412A3">
                  <w:pPr>
                    <w:pStyle w:val="Standard"/>
                    <w:rPr>
                      <w:rFonts w:ascii="Century Gothic" w:hAnsi="Century Gothic" w:cs="Century Gothic"/>
                      <w:sz w:val="20"/>
                      <w:szCs w:val="22"/>
                    </w:rPr>
                  </w:pPr>
                </w:p>
                <w:p w14:paraId="229D69DF" w14:textId="77777777" w:rsidR="001412A3" w:rsidRDefault="001412A3">
                  <w:pPr>
                    <w:pStyle w:val="Standard"/>
                    <w:rPr>
                      <w:rFonts w:ascii="Verdana" w:hAnsi="Verdana" w:cs="Verdana"/>
                      <w:sz w:val="20"/>
                      <w:szCs w:val="22"/>
                    </w:rPr>
                  </w:pPr>
                </w:p>
              </w:tc>
              <w:tc>
                <w:tcPr>
                  <w:tcW w:w="6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36356" w14:textId="77777777" w:rsidR="001412A3" w:rsidRDefault="001412A3">
                  <w:pPr>
                    <w:pStyle w:val="Standard"/>
                    <w:snapToGrid w:val="0"/>
                    <w:rPr>
                      <w:rFonts w:ascii="Verdana" w:hAnsi="Verdana" w:cs="Verdana"/>
                      <w:sz w:val="20"/>
                      <w:szCs w:val="22"/>
                    </w:rPr>
                  </w:pPr>
                </w:p>
              </w:tc>
            </w:tr>
            <w:tr w:rsidR="001412A3" w14:paraId="293B3E93" w14:textId="77777777">
              <w:tc>
                <w:tcPr>
                  <w:tcW w:w="3082" w:type="dxa"/>
                  <w:tcBorders>
                    <w:top w:val="single" w:sz="4" w:space="0" w:color="000000"/>
                    <w:left w:val="single" w:sz="4" w:space="0" w:color="000000"/>
                    <w:bottom w:val="single" w:sz="4" w:space="0" w:color="000000"/>
                  </w:tcBorders>
                  <w:tcMar>
                    <w:top w:w="0" w:type="dxa"/>
                    <w:left w:w="108" w:type="dxa"/>
                    <w:bottom w:w="0" w:type="dxa"/>
                    <w:right w:w="108" w:type="dxa"/>
                  </w:tcMar>
                </w:tcPr>
                <w:p w14:paraId="2ED09E8D"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Client Name</w:t>
                  </w:r>
                </w:p>
              </w:tc>
              <w:tc>
                <w:tcPr>
                  <w:tcW w:w="6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F5B38" w14:textId="77777777" w:rsidR="001412A3" w:rsidRDefault="00102B6F">
                  <w:pPr>
                    <w:pStyle w:val="Standard"/>
                    <w:rPr>
                      <w:rFonts w:ascii="Century Gothic" w:hAnsi="Century Gothic" w:cs="Century Gothic"/>
                      <w:sz w:val="20"/>
                      <w:szCs w:val="22"/>
                    </w:rPr>
                  </w:pPr>
                  <w:r>
                    <w:rPr>
                      <w:rFonts w:ascii="Century Gothic" w:hAnsi="Century Gothic" w:cs="Century Gothic"/>
                      <w:sz w:val="20"/>
                      <w:szCs w:val="22"/>
                    </w:rPr>
                    <w:t>Client Signature</w:t>
                  </w:r>
                </w:p>
              </w:tc>
            </w:tr>
          </w:tbl>
          <w:p w14:paraId="60DC4EF7" w14:textId="77777777" w:rsidR="0017003D" w:rsidRDefault="0017003D"/>
        </w:tc>
      </w:tr>
    </w:tbl>
    <w:p w14:paraId="473E5DFB" w14:textId="77777777" w:rsidR="001412A3" w:rsidRDefault="001412A3">
      <w:pPr>
        <w:pStyle w:val="Standard"/>
        <w:keepNext/>
        <w:keepLines/>
        <w:rPr>
          <w:rFonts w:ascii="Century Gothic" w:hAnsi="Century Gothic" w:cs="Century Gothic"/>
          <w:sz w:val="22"/>
          <w:szCs w:val="22"/>
        </w:rPr>
      </w:pPr>
    </w:p>
    <w:p w14:paraId="3EA82E31" w14:textId="33CA2F07" w:rsidR="001412A3" w:rsidRDefault="00BF2160">
      <w:pPr>
        <w:pStyle w:val="Standard"/>
        <w:pageBreakBefore/>
        <w:rPr>
          <w:rFonts w:ascii="Century Gothic" w:hAnsi="Century Gothic" w:cs="Century Gothic"/>
          <w:b/>
          <w:sz w:val="32"/>
          <w:szCs w:val="36"/>
        </w:rPr>
      </w:pPr>
      <w:r>
        <w:rPr>
          <w:rFonts w:ascii="Century Gothic" w:hAnsi="Century Gothic" w:cs="Century Gothic"/>
          <w:b/>
          <w:sz w:val="32"/>
          <w:szCs w:val="36"/>
        </w:rPr>
        <w:lastRenderedPageBreak/>
        <w:t xml:space="preserve">Blushed </w:t>
      </w:r>
      <w:proofErr w:type="spellStart"/>
      <w:r>
        <w:rPr>
          <w:rFonts w:ascii="Century Gothic" w:hAnsi="Century Gothic" w:cs="Century Gothic"/>
          <w:b/>
          <w:sz w:val="32"/>
          <w:szCs w:val="36"/>
        </w:rPr>
        <w:t>Beaute</w:t>
      </w:r>
      <w:proofErr w:type="spellEnd"/>
    </w:p>
    <w:p w14:paraId="5500D6A1" w14:textId="7185D757" w:rsidR="001412A3" w:rsidRDefault="00BF2160">
      <w:pPr>
        <w:pStyle w:val="Standard"/>
        <w:ind w:left="1440" w:hanging="1440"/>
        <w:rPr>
          <w:rFonts w:ascii="Century Gothic" w:hAnsi="Century Gothic" w:cs="Century Gothic"/>
          <w:sz w:val="32"/>
          <w:szCs w:val="36"/>
        </w:rPr>
      </w:pPr>
      <w:r>
        <w:rPr>
          <w:rFonts w:ascii="Century Gothic" w:hAnsi="Century Gothic" w:cs="Century Gothic"/>
          <w:sz w:val="32"/>
          <w:szCs w:val="36"/>
        </w:rPr>
        <w:t>P</w:t>
      </w:r>
      <w:r w:rsidR="00102B6F">
        <w:rPr>
          <w:rFonts w:ascii="Century Gothic" w:hAnsi="Century Gothic" w:cs="Century Gothic"/>
          <w:sz w:val="32"/>
          <w:szCs w:val="36"/>
        </w:rPr>
        <w:t xml:space="preserve">hotography </w:t>
      </w:r>
      <w:r>
        <w:rPr>
          <w:rFonts w:ascii="Century Gothic" w:hAnsi="Century Gothic" w:cs="Century Gothic"/>
          <w:sz w:val="32"/>
          <w:szCs w:val="36"/>
        </w:rPr>
        <w:t>C</w:t>
      </w:r>
      <w:r w:rsidR="00102B6F">
        <w:rPr>
          <w:rFonts w:ascii="Century Gothic" w:hAnsi="Century Gothic" w:cs="Century Gothic"/>
          <w:sz w:val="32"/>
          <w:szCs w:val="36"/>
        </w:rPr>
        <w:t>ontract</w:t>
      </w:r>
    </w:p>
    <w:p w14:paraId="1C36CD9C" w14:textId="77777777" w:rsidR="001412A3" w:rsidRDefault="001412A3">
      <w:pPr>
        <w:pStyle w:val="Standard"/>
        <w:pBdr>
          <w:bottom w:val="single" w:sz="4" w:space="1" w:color="000000"/>
        </w:pBdr>
        <w:rPr>
          <w:rFonts w:ascii="Century Gothic" w:hAnsi="Century Gothic" w:cs="Century Gothic"/>
          <w:sz w:val="20"/>
          <w:szCs w:val="22"/>
        </w:rPr>
      </w:pPr>
    </w:p>
    <w:p w14:paraId="7D7A9B75" w14:textId="77777777" w:rsidR="001412A3" w:rsidRDefault="001412A3">
      <w:pPr>
        <w:pStyle w:val="Standard"/>
        <w:rPr>
          <w:rFonts w:ascii="Century Gothic" w:hAnsi="Century Gothic" w:cs="Century Gothic"/>
          <w:b/>
          <w:sz w:val="22"/>
          <w:szCs w:val="22"/>
          <w:u w:val="single"/>
        </w:rPr>
      </w:pPr>
    </w:p>
    <w:p w14:paraId="63AAC3C6" w14:textId="5E4B38F4" w:rsidR="001412A3" w:rsidRDefault="00BF2160">
      <w:pPr>
        <w:pStyle w:val="Standard"/>
        <w:rPr>
          <w:rFonts w:ascii="Century Gothic" w:hAnsi="Century Gothic" w:cs="Century Gothic"/>
          <w:b/>
          <w:sz w:val="22"/>
          <w:szCs w:val="22"/>
          <w:u w:val="single"/>
        </w:rPr>
      </w:pPr>
      <w:r>
        <w:rPr>
          <w:rFonts w:ascii="Century Gothic" w:hAnsi="Century Gothic" w:cs="Century Gothic"/>
          <w:b/>
          <w:sz w:val="22"/>
          <w:szCs w:val="22"/>
          <w:u w:val="single"/>
        </w:rPr>
        <w:t>T</w:t>
      </w:r>
      <w:r w:rsidR="00102B6F">
        <w:rPr>
          <w:rFonts w:ascii="Century Gothic" w:hAnsi="Century Gothic" w:cs="Century Gothic"/>
          <w:b/>
          <w:sz w:val="22"/>
          <w:szCs w:val="22"/>
          <w:u w:val="single"/>
        </w:rPr>
        <w:t xml:space="preserve">erms and </w:t>
      </w:r>
      <w:r>
        <w:rPr>
          <w:rFonts w:ascii="Century Gothic" w:hAnsi="Century Gothic" w:cs="Century Gothic"/>
          <w:b/>
          <w:sz w:val="22"/>
          <w:szCs w:val="22"/>
          <w:u w:val="single"/>
        </w:rPr>
        <w:t>C</w:t>
      </w:r>
      <w:r w:rsidR="00102B6F">
        <w:rPr>
          <w:rFonts w:ascii="Century Gothic" w:hAnsi="Century Gothic" w:cs="Century Gothic"/>
          <w:b/>
          <w:sz w:val="22"/>
          <w:szCs w:val="22"/>
          <w:u w:val="single"/>
        </w:rPr>
        <w:t>onditions</w:t>
      </w:r>
    </w:p>
    <w:p w14:paraId="29256EE7" w14:textId="77777777" w:rsidR="001412A3" w:rsidRDefault="001412A3">
      <w:pPr>
        <w:pStyle w:val="Standard"/>
        <w:rPr>
          <w:rFonts w:ascii="Century Gothic" w:hAnsi="Century Gothic" w:cs="Century Gothic"/>
          <w:b/>
          <w:sz w:val="22"/>
          <w:szCs w:val="22"/>
        </w:rPr>
      </w:pPr>
    </w:p>
    <w:tbl>
      <w:tblPr>
        <w:tblW w:w="10908" w:type="dxa"/>
        <w:tblInd w:w="-108" w:type="dxa"/>
        <w:tblLayout w:type="fixed"/>
        <w:tblCellMar>
          <w:left w:w="10" w:type="dxa"/>
          <w:right w:w="10" w:type="dxa"/>
        </w:tblCellMar>
        <w:tblLook w:val="04A0" w:firstRow="1" w:lastRow="0" w:firstColumn="1" w:lastColumn="0" w:noHBand="0" w:noVBand="1"/>
      </w:tblPr>
      <w:tblGrid>
        <w:gridCol w:w="2358"/>
        <w:gridCol w:w="8550"/>
      </w:tblGrid>
      <w:tr w:rsidR="001412A3" w14:paraId="24E4C485" w14:textId="77777777">
        <w:tc>
          <w:tcPr>
            <w:tcW w:w="2358" w:type="dxa"/>
            <w:tcMar>
              <w:top w:w="0" w:type="dxa"/>
              <w:left w:w="108" w:type="dxa"/>
              <w:bottom w:w="0" w:type="dxa"/>
              <w:right w:w="108" w:type="dxa"/>
            </w:tcMar>
          </w:tcPr>
          <w:p w14:paraId="1C1C63F2" w14:textId="77777777" w:rsidR="001412A3" w:rsidRDefault="00102B6F">
            <w:pPr>
              <w:pStyle w:val="Standard"/>
              <w:spacing w:after="120"/>
              <w:rPr>
                <w:rFonts w:ascii="Century Gothic" w:hAnsi="Century Gothic" w:cs="Century Gothic"/>
                <w:sz w:val="18"/>
                <w:szCs w:val="18"/>
              </w:rPr>
            </w:pPr>
            <w:r>
              <w:rPr>
                <w:rFonts w:ascii="Century Gothic" w:hAnsi="Century Gothic" w:cs="Century Gothic"/>
                <w:sz w:val="18"/>
                <w:szCs w:val="18"/>
              </w:rPr>
              <w:t>cancelling or rescheduling:</w:t>
            </w:r>
          </w:p>
        </w:tc>
        <w:tc>
          <w:tcPr>
            <w:tcW w:w="8550" w:type="dxa"/>
            <w:tcMar>
              <w:top w:w="0" w:type="dxa"/>
              <w:left w:w="108" w:type="dxa"/>
              <w:bottom w:w="0" w:type="dxa"/>
              <w:right w:w="108" w:type="dxa"/>
            </w:tcMar>
          </w:tcPr>
          <w:p w14:paraId="0832EE18" w14:textId="7D84A348" w:rsidR="001412A3" w:rsidRDefault="00102B6F">
            <w:pPr>
              <w:pStyle w:val="Standard"/>
              <w:spacing w:after="120"/>
              <w:jc w:val="both"/>
              <w:rPr>
                <w:rFonts w:ascii="Century Gothic" w:hAnsi="Century Gothic" w:cs="Century Gothic"/>
                <w:sz w:val="18"/>
                <w:szCs w:val="18"/>
              </w:rPr>
            </w:pPr>
            <w:r>
              <w:rPr>
                <w:rFonts w:ascii="Century Gothic" w:hAnsi="Century Gothic" w:cs="Century Gothic"/>
                <w:sz w:val="18"/>
                <w:szCs w:val="18"/>
              </w:rPr>
              <w:t xml:space="preserve">If the Client cancels the Event for any reason, the Retainers will not be refunded.  Any change to the Event Date must be accepted in writing by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and may result in a change to the Event Fee.  If a change to the Event Date is not accepted by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for any reason, the Retainer will not be refunded.  </w:t>
            </w:r>
          </w:p>
        </w:tc>
      </w:tr>
      <w:tr w:rsidR="001412A3" w14:paraId="13CFCCDE" w14:textId="77777777">
        <w:tc>
          <w:tcPr>
            <w:tcW w:w="2358" w:type="dxa"/>
            <w:tcMar>
              <w:top w:w="0" w:type="dxa"/>
              <w:left w:w="108" w:type="dxa"/>
              <w:bottom w:w="0" w:type="dxa"/>
              <w:right w:w="108" w:type="dxa"/>
            </w:tcMar>
          </w:tcPr>
          <w:p w14:paraId="7753E5D3" w14:textId="77777777" w:rsidR="001412A3" w:rsidRDefault="00102B6F">
            <w:pPr>
              <w:pStyle w:val="Standard"/>
              <w:spacing w:after="120"/>
              <w:rPr>
                <w:rFonts w:ascii="Century Gothic" w:hAnsi="Century Gothic" w:cs="Century Gothic"/>
                <w:sz w:val="18"/>
                <w:szCs w:val="18"/>
              </w:rPr>
            </w:pPr>
            <w:r>
              <w:rPr>
                <w:rFonts w:ascii="Century Gothic" w:hAnsi="Century Gothic" w:cs="Century Gothic"/>
                <w:sz w:val="18"/>
                <w:szCs w:val="18"/>
              </w:rPr>
              <w:t>wedding reception:</w:t>
            </w:r>
          </w:p>
        </w:tc>
        <w:tc>
          <w:tcPr>
            <w:tcW w:w="8550" w:type="dxa"/>
            <w:tcMar>
              <w:top w:w="0" w:type="dxa"/>
              <w:left w:w="108" w:type="dxa"/>
              <w:bottom w:w="0" w:type="dxa"/>
              <w:right w:w="108" w:type="dxa"/>
            </w:tcMar>
          </w:tcPr>
          <w:p w14:paraId="68A4C2BD" w14:textId="660B8C4F" w:rsidR="001412A3" w:rsidRDefault="00102B6F">
            <w:pPr>
              <w:pStyle w:val="Standard"/>
              <w:spacing w:after="120"/>
              <w:jc w:val="both"/>
              <w:rPr>
                <w:rFonts w:ascii="Century Gothic" w:hAnsi="Century Gothic" w:cs="Century Gothic"/>
                <w:sz w:val="18"/>
                <w:szCs w:val="18"/>
              </w:rPr>
            </w:pPr>
            <w:r>
              <w:rPr>
                <w:rFonts w:ascii="Century Gothic" w:hAnsi="Century Gothic" w:cs="Century Gothic"/>
                <w:sz w:val="18"/>
                <w:szCs w:val="18"/>
              </w:rPr>
              <w:t xml:space="preserve">During the wedding reception,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will require 2 guest meals to be provided to the photographer</w:t>
            </w:r>
            <w:r w:rsidR="009B139B">
              <w:rPr>
                <w:rFonts w:ascii="Century Gothic" w:hAnsi="Century Gothic" w:cs="Century Gothic"/>
                <w:sz w:val="18"/>
                <w:szCs w:val="18"/>
              </w:rPr>
              <w:t xml:space="preserve"> (lunch and dinner)</w:t>
            </w:r>
            <w:r>
              <w:rPr>
                <w:rFonts w:ascii="Century Gothic" w:hAnsi="Century Gothic" w:cs="Century Gothic"/>
                <w:sz w:val="18"/>
                <w:szCs w:val="18"/>
              </w:rPr>
              <w:t xml:space="preserve"> along with </w:t>
            </w:r>
            <w:r w:rsidR="009B139B">
              <w:rPr>
                <w:rFonts w:ascii="Century Gothic" w:hAnsi="Century Gothic" w:cs="Century Gothic"/>
                <w:sz w:val="18"/>
                <w:szCs w:val="18"/>
              </w:rPr>
              <w:t>1</w:t>
            </w:r>
            <w:r>
              <w:rPr>
                <w:rFonts w:ascii="Century Gothic" w:hAnsi="Century Gothic" w:cs="Century Gothic"/>
                <w:sz w:val="18"/>
                <w:szCs w:val="18"/>
              </w:rPr>
              <w:t xml:space="preserve"> </w:t>
            </w:r>
            <w:proofErr w:type="gramStart"/>
            <w:r>
              <w:rPr>
                <w:rFonts w:ascii="Century Gothic" w:hAnsi="Century Gothic" w:cs="Century Gothic"/>
                <w:sz w:val="18"/>
                <w:szCs w:val="18"/>
              </w:rPr>
              <w:t>seats</w:t>
            </w:r>
            <w:proofErr w:type="gramEnd"/>
            <w:r>
              <w:rPr>
                <w:rFonts w:ascii="Century Gothic" w:hAnsi="Century Gothic" w:cs="Century Gothic"/>
                <w:sz w:val="18"/>
                <w:szCs w:val="18"/>
              </w:rPr>
              <w:t xml:space="preserve"> within </w:t>
            </w:r>
            <w:r w:rsidR="009B139B">
              <w:rPr>
                <w:rFonts w:ascii="Century Gothic" w:hAnsi="Century Gothic" w:cs="Century Gothic"/>
                <w:sz w:val="18"/>
                <w:szCs w:val="18"/>
              </w:rPr>
              <w:t xml:space="preserve">close </w:t>
            </w:r>
            <w:r>
              <w:rPr>
                <w:rFonts w:ascii="Century Gothic" w:hAnsi="Century Gothic" w:cs="Century Gothic"/>
                <w:sz w:val="18"/>
                <w:szCs w:val="18"/>
              </w:rPr>
              <w:t>view of the bride and groom.  In the event that meals are not provided, the photographer will depart the reception for 30 minutes to arrange for their own meal and such time will be considered part of the reception coverage.</w:t>
            </w:r>
          </w:p>
        </w:tc>
      </w:tr>
      <w:tr w:rsidR="001412A3" w14:paraId="476FE3EB" w14:textId="77777777">
        <w:tc>
          <w:tcPr>
            <w:tcW w:w="2358" w:type="dxa"/>
            <w:tcMar>
              <w:top w:w="0" w:type="dxa"/>
              <w:left w:w="108" w:type="dxa"/>
              <w:bottom w:w="0" w:type="dxa"/>
              <w:right w:w="108" w:type="dxa"/>
            </w:tcMar>
          </w:tcPr>
          <w:p w14:paraId="25F30BF5" w14:textId="77777777" w:rsidR="001412A3" w:rsidRDefault="00102B6F">
            <w:pPr>
              <w:pStyle w:val="Standard"/>
              <w:spacing w:after="120"/>
              <w:rPr>
                <w:rFonts w:ascii="Century Gothic" w:hAnsi="Century Gothic" w:cs="Century Gothic"/>
                <w:sz w:val="18"/>
                <w:szCs w:val="18"/>
              </w:rPr>
            </w:pPr>
            <w:r>
              <w:rPr>
                <w:rFonts w:ascii="Century Gothic" w:hAnsi="Century Gothic" w:cs="Century Gothic"/>
                <w:sz w:val="18"/>
                <w:szCs w:val="18"/>
              </w:rPr>
              <w:t>waiver and release:</w:t>
            </w:r>
          </w:p>
        </w:tc>
        <w:tc>
          <w:tcPr>
            <w:tcW w:w="8550" w:type="dxa"/>
            <w:tcMar>
              <w:top w:w="0" w:type="dxa"/>
              <w:left w:w="108" w:type="dxa"/>
              <w:bottom w:w="0" w:type="dxa"/>
              <w:right w:w="108" w:type="dxa"/>
            </w:tcMar>
          </w:tcPr>
          <w:p w14:paraId="781E8F64" w14:textId="580924F9" w:rsidR="001412A3" w:rsidRDefault="00102B6F">
            <w:pPr>
              <w:pStyle w:val="Standard"/>
              <w:spacing w:after="120"/>
              <w:jc w:val="both"/>
              <w:rPr>
                <w:rFonts w:ascii="Century Gothic" w:hAnsi="Century Gothic" w:cs="Century Gothic"/>
                <w:sz w:val="18"/>
                <w:szCs w:val="18"/>
              </w:rPr>
            </w:pPr>
            <w:r>
              <w:rPr>
                <w:rFonts w:ascii="Century Gothic" w:hAnsi="Century Gothic" w:cs="Century Gothic"/>
                <w:sz w:val="18"/>
                <w:szCs w:val="18"/>
              </w:rPr>
              <w:t xml:space="preserve">The Client irrevocably and unconditionally waives any and all claims that the Client now or may in the future have against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in any way connected to or arising from the E-Session and the Event or the Client’s participation therein.  The Client absolutely and forever releases, discharges and agrees to hold harmless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from and against any and all liability or responsibility whatsoever for any loss, damage, expense, injury that the Client or any other participant in the E-Session or Event may suffer in connection with or arising in any way from the E-Session or Event.</w:t>
            </w:r>
          </w:p>
        </w:tc>
      </w:tr>
      <w:tr w:rsidR="001412A3" w14:paraId="7C6299D3" w14:textId="77777777">
        <w:tc>
          <w:tcPr>
            <w:tcW w:w="2358" w:type="dxa"/>
            <w:tcMar>
              <w:top w:w="0" w:type="dxa"/>
              <w:left w:w="108" w:type="dxa"/>
              <w:bottom w:w="0" w:type="dxa"/>
              <w:right w:w="108" w:type="dxa"/>
            </w:tcMar>
          </w:tcPr>
          <w:p w14:paraId="2A877A20" w14:textId="77777777" w:rsidR="001412A3" w:rsidRDefault="00102B6F">
            <w:pPr>
              <w:pStyle w:val="Standard"/>
              <w:spacing w:after="120"/>
              <w:rPr>
                <w:rFonts w:ascii="Century Gothic" w:hAnsi="Century Gothic" w:cs="Century Gothic"/>
                <w:sz w:val="18"/>
                <w:szCs w:val="18"/>
              </w:rPr>
            </w:pPr>
            <w:r>
              <w:rPr>
                <w:rFonts w:ascii="Century Gothic" w:hAnsi="Century Gothic" w:cs="Century Gothic"/>
                <w:sz w:val="18"/>
                <w:szCs w:val="18"/>
              </w:rPr>
              <w:t>limit of liability:</w:t>
            </w:r>
          </w:p>
        </w:tc>
        <w:tc>
          <w:tcPr>
            <w:tcW w:w="8550" w:type="dxa"/>
            <w:tcMar>
              <w:top w:w="0" w:type="dxa"/>
              <w:left w:w="108" w:type="dxa"/>
              <w:bottom w:w="0" w:type="dxa"/>
              <w:right w:w="108" w:type="dxa"/>
            </w:tcMar>
          </w:tcPr>
          <w:p w14:paraId="2A64E99B" w14:textId="4E04F115" w:rsidR="001412A3" w:rsidRDefault="00102B6F">
            <w:pPr>
              <w:pStyle w:val="Standard"/>
              <w:spacing w:after="120"/>
              <w:jc w:val="both"/>
              <w:rPr>
                <w:rFonts w:ascii="Century Gothic" w:hAnsi="Century Gothic" w:cs="Century Gothic"/>
                <w:sz w:val="18"/>
                <w:szCs w:val="18"/>
              </w:rPr>
            </w:pPr>
            <w:r>
              <w:rPr>
                <w:rFonts w:ascii="Century Gothic" w:hAnsi="Century Gothic" w:cs="Century Gothic"/>
                <w:sz w:val="18"/>
                <w:szCs w:val="18"/>
              </w:rPr>
              <w:t xml:space="preserve">If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cannot perform this Contract due to fire, casualty, act of God, illness, or any other cause beyond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control, it will return all amounts paid by the Client and will have no further liability with respect to this Contract. This limitation of liability will also apply in the event that photographic materials are damaged in processing, lost through camera or memory card malfunction or otherwise lost or damaged without fault on the part of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In no event will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be liable for any amount in excess of the amounts paid by the Client under the Contract.</w:t>
            </w:r>
          </w:p>
        </w:tc>
      </w:tr>
      <w:tr w:rsidR="001412A3" w14:paraId="647794A9" w14:textId="77777777">
        <w:tc>
          <w:tcPr>
            <w:tcW w:w="2358" w:type="dxa"/>
            <w:tcMar>
              <w:top w:w="0" w:type="dxa"/>
              <w:left w:w="108" w:type="dxa"/>
              <w:bottom w:w="0" w:type="dxa"/>
              <w:right w:w="108" w:type="dxa"/>
            </w:tcMar>
          </w:tcPr>
          <w:p w14:paraId="6DB42E88" w14:textId="77777777" w:rsidR="001412A3" w:rsidRDefault="00102B6F">
            <w:pPr>
              <w:pStyle w:val="Standard"/>
              <w:spacing w:after="120"/>
              <w:rPr>
                <w:rFonts w:ascii="Century Gothic" w:hAnsi="Century Gothic" w:cs="Century Gothic"/>
                <w:sz w:val="18"/>
                <w:szCs w:val="18"/>
              </w:rPr>
            </w:pPr>
            <w:r>
              <w:rPr>
                <w:rFonts w:ascii="Century Gothic" w:hAnsi="Century Gothic" w:cs="Century Gothic"/>
                <w:sz w:val="18"/>
                <w:szCs w:val="18"/>
              </w:rPr>
              <w:t>copyright:</w:t>
            </w:r>
          </w:p>
        </w:tc>
        <w:tc>
          <w:tcPr>
            <w:tcW w:w="8550" w:type="dxa"/>
            <w:tcMar>
              <w:top w:w="0" w:type="dxa"/>
              <w:left w:w="108" w:type="dxa"/>
              <w:bottom w:w="0" w:type="dxa"/>
              <w:right w:w="108" w:type="dxa"/>
            </w:tcMar>
          </w:tcPr>
          <w:p w14:paraId="346A136A" w14:textId="70D9D24F" w:rsidR="001412A3" w:rsidRDefault="00BF2160">
            <w:pPr>
              <w:pStyle w:val="Standard"/>
              <w:spacing w:after="120"/>
              <w:jc w:val="both"/>
              <w:rPr>
                <w:rFonts w:ascii="Century Gothic" w:hAnsi="Century Gothic" w:cs="Century Gothic"/>
                <w:sz w:val="18"/>
                <w:szCs w:val="18"/>
              </w:rPr>
            </w:pPr>
            <w:r>
              <w:rPr>
                <w:rFonts w:ascii="Century Gothic" w:hAnsi="Century Gothic" w:cs="Century Gothic"/>
                <w:sz w:val="18"/>
                <w:szCs w:val="18"/>
              </w:rPr>
              <w:t xml:space="preserve">Blushed </w:t>
            </w:r>
            <w:proofErr w:type="spellStart"/>
            <w:r>
              <w:rPr>
                <w:rFonts w:ascii="Century Gothic" w:hAnsi="Century Gothic" w:cs="Century Gothic"/>
                <w:sz w:val="18"/>
                <w:szCs w:val="18"/>
              </w:rPr>
              <w:t>Beaute</w:t>
            </w:r>
            <w:proofErr w:type="spellEnd"/>
            <w:r w:rsidR="00102B6F">
              <w:rPr>
                <w:rFonts w:ascii="Century Gothic" w:hAnsi="Century Gothic" w:cs="Century Gothic"/>
                <w:sz w:val="18"/>
                <w:szCs w:val="18"/>
              </w:rPr>
              <w:t xml:space="preserve"> will own all copyright in the images produced in connection with the E-Session and the Event and reserves the right to use the images for its website, blog, portfolio, samples, promotions, sales, exhibitions, professional competition and review or for any other purpose related to </w:t>
            </w:r>
            <w:r>
              <w:rPr>
                <w:rFonts w:ascii="Century Gothic" w:hAnsi="Century Gothic" w:cs="Century Gothic"/>
                <w:sz w:val="18"/>
                <w:szCs w:val="18"/>
              </w:rPr>
              <w:t xml:space="preserve">Blushed </w:t>
            </w:r>
            <w:proofErr w:type="spellStart"/>
            <w:r>
              <w:rPr>
                <w:rFonts w:ascii="Century Gothic" w:hAnsi="Century Gothic" w:cs="Century Gothic"/>
                <w:sz w:val="18"/>
                <w:szCs w:val="18"/>
              </w:rPr>
              <w:t>Beaute</w:t>
            </w:r>
            <w:proofErr w:type="spellEnd"/>
            <w:r w:rsidR="00102B6F">
              <w:rPr>
                <w:rFonts w:ascii="Century Gothic" w:hAnsi="Century Gothic" w:cs="Century Gothic"/>
                <w:sz w:val="18"/>
                <w:szCs w:val="18"/>
              </w:rPr>
              <w:t>’ business.  The Client will be granted an unlimited but non-exclusive right to use or reproduce for personal use and enjoyment and not for competition or commercial gain any images for which the digital files are purchased by the Client.</w:t>
            </w:r>
          </w:p>
        </w:tc>
      </w:tr>
      <w:tr w:rsidR="001412A3" w14:paraId="78A8A5DA" w14:textId="77777777">
        <w:tc>
          <w:tcPr>
            <w:tcW w:w="2358" w:type="dxa"/>
            <w:tcMar>
              <w:top w:w="0" w:type="dxa"/>
              <w:left w:w="108" w:type="dxa"/>
              <w:bottom w:w="0" w:type="dxa"/>
              <w:right w:w="108" w:type="dxa"/>
            </w:tcMar>
          </w:tcPr>
          <w:p w14:paraId="5A8EF85A" w14:textId="77777777" w:rsidR="001412A3" w:rsidRDefault="00102B6F">
            <w:pPr>
              <w:pStyle w:val="Standard"/>
              <w:spacing w:after="120"/>
              <w:rPr>
                <w:rFonts w:ascii="Century Gothic" w:hAnsi="Century Gothic" w:cs="Century Gothic"/>
                <w:sz w:val="18"/>
                <w:szCs w:val="18"/>
              </w:rPr>
            </w:pPr>
            <w:r>
              <w:rPr>
                <w:rFonts w:ascii="Century Gothic" w:hAnsi="Century Gothic" w:cs="Century Gothic"/>
                <w:sz w:val="18"/>
                <w:szCs w:val="18"/>
              </w:rPr>
              <w:t>digital files and products:</w:t>
            </w:r>
          </w:p>
        </w:tc>
        <w:tc>
          <w:tcPr>
            <w:tcW w:w="8550" w:type="dxa"/>
            <w:tcMar>
              <w:top w:w="0" w:type="dxa"/>
              <w:left w:w="108" w:type="dxa"/>
              <w:bottom w:w="0" w:type="dxa"/>
              <w:right w:w="108" w:type="dxa"/>
            </w:tcMar>
          </w:tcPr>
          <w:p w14:paraId="39DA702F" w14:textId="6CD8CDA2" w:rsidR="001412A3" w:rsidRDefault="00BF2160">
            <w:pPr>
              <w:pStyle w:val="Standard"/>
              <w:spacing w:after="120"/>
              <w:jc w:val="both"/>
              <w:rPr>
                <w:rFonts w:ascii="Century Gothic" w:hAnsi="Century Gothic" w:cs="Century Gothic"/>
                <w:sz w:val="18"/>
                <w:szCs w:val="18"/>
              </w:rPr>
            </w:pPr>
            <w:r>
              <w:rPr>
                <w:rFonts w:ascii="Century Gothic" w:hAnsi="Century Gothic" w:cs="Century Gothic"/>
                <w:sz w:val="18"/>
                <w:szCs w:val="18"/>
              </w:rPr>
              <w:t xml:space="preserve">Blushed </w:t>
            </w:r>
            <w:proofErr w:type="spellStart"/>
            <w:r>
              <w:rPr>
                <w:rFonts w:ascii="Century Gothic" w:hAnsi="Century Gothic" w:cs="Century Gothic"/>
                <w:sz w:val="18"/>
                <w:szCs w:val="18"/>
              </w:rPr>
              <w:t>Beaute</w:t>
            </w:r>
            <w:proofErr w:type="spellEnd"/>
            <w:r w:rsidR="00102B6F">
              <w:rPr>
                <w:rFonts w:ascii="Century Gothic" w:hAnsi="Century Gothic" w:cs="Century Gothic"/>
                <w:sz w:val="18"/>
                <w:szCs w:val="18"/>
              </w:rPr>
              <w:t xml:space="preserve"> will use reasonable efforts to preserve digital files from the E-Session and the Event for a period of two years from the date of the E-Session and the Event Date, respectively. However, upon giving the final digital files to the Client, </w:t>
            </w:r>
            <w:r>
              <w:rPr>
                <w:rFonts w:ascii="Century Gothic" w:hAnsi="Century Gothic" w:cs="Century Gothic"/>
                <w:sz w:val="18"/>
                <w:szCs w:val="18"/>
              </w:rPr>
              <w:t xml:space="preserve">Blushed </w:t>
            </w:r>
            <w:proofErr w:type="spellStart"/>
            <w:r>
              <w:rPr>
                <w:rFonts w:ascii="Century Gothic" w:hAnsi="Century Gothic" w:cs="Century Gothic"/>
                <w:sz w:val="18"/>
                <w:szCs w:val="18"/>
              </w:rPr>
              <w:t>Beaute</w:t>
            </w:r>
            <w:proofErr w:type="spellEnd"/>
            <w:r w:rsidR="00102B6F">
              <w:rPr>
                <w:rFonts w:ascii="Century Gothic" w:hAnsi="Century Gothic" w:cs="Century Gothic"/>
                <w:sz w:val="18"/>
                <w:szCs w:val="18"/>
              </w:rPr>
              <w:t xml:space="preserve"> is released of all liability for archiving the digital files.  It is then the responsibility of the Client to save and back up the digital files.</w:t>
            </w:r>
          </w:p>
          <w:p w14:paraId="0C0E8C9A" w14:textId="2746C400" w:rsidR="001412A3" w:rsidRDefault="00BF2160">
            <w:pPr>
              <w:pStyle w:val="Standard"/>
              <w:spacing w:after="120"/>
              <w:jc w:val="both"/>
              <w:rPr>
                <w:rFonts w:ascii="Century Gothic" w:hAnsi="Century Gothic" w:cs="Courier New"/>
                <w:sz w:val="18"/>
                <w:szCs w:val="18"/>
              </w:rPr>
            </w:pPr>
            <w:r>
              <w:rPr>
                <w:rFonts w:ascii="Century Gothic" w:hAnsi="Century Gothic" w:cs="Courier New"/>
                <w:sz w:val="18"/>
                <w:szCs w:val="18"/>
              </w:rPr>
              <w:t xml:space="preserve">Blushed </w:t>
            </w:r>
            <w:proofErr w:type="spellStart"/>
            <w:r>
              <w:rPr>
                <w:rFonts w:ascii="Century Gothic" w:hAnsi="Century Gothic" w:cs="Courier New"/>
                <w:sz w:val="18"/>
                <w:szCs w:val="18"/>
              </w:rPr>
              <w:t>Beaute</w:t>
            </w:r>
            <w:proofErr w:type="spellEnd"/>
            <w:r w:rsidR="00102B6F">
              <w:rPr>
                <w:rFonts w:ascii="Century Gothic" w:hAnsi="Century Gothic" w:cs="Courier New"/>
                <w:sz w:val="18"/>
                <w:szCs w:val="18"/>
              </w:rPr>
              <w:t xml:space="preserve"> retains complete artistic judgment and sole discretion over the images (including, but not limited to, selection of final images, </w:t>
            </w:r>
            <w:proofErr w:type="spellStart"/>
            <w:r w:rsidR="00102B6F">
              <w:rPr>
                <w:rFonts w:ascii="Century Gothic" w:hAnsi="Century Gothic" w:cs="Courier New"/>
                <w:sz w:val="18"/>
                <w:szCs w:val="18"/>
              </w:rPr>
              <w:t>black&amp;white</w:t>
            </w:r>
            <w:proofErr w:type="spellEnd"/>
            <w:r w:rsidR="00102B6F">
              <w:rPr>
                <w:rFonts w:ascii="Century Gothic" w:hAnsi="Century Gothic" w:cs="Courier New"/>
                <w:sz w:val="18"/>
                <w:szCs w:val="18"/>
              </w:rPr>
              <w:t xml:space="preserve"> or </w:t>
            </w:r>
            <w:proofErr w:type="spellStart"/>
            <w:r w:rsidR="00102B6F">
              <w:rPr>
                <w:rFonts w:ascii="Century Gothic" w:hAnsi="Century Gothic" w:cs="Courier New"/>
                <w:sz w:val="18"/>
                <w:szCs w:val="18"/>
              </w:rPr>
              <w:t>colour</w:t>
            </w:r>
            <w:proofErr w:type="spellEnd"/>
            <w:r w:rsidR="00102B6F">
              <w:rPr>
                <w:rFonts w:ascii="Century Gothic" w:hAnsi="Century Gothic" w:cs="Courier New"/>
                <w:sz w:val="18"/>
                <w:szCs w:val="18"/>
              </w:rPr>
              <w:t xml:space="preserve"> images, and re-touching).  </w:t>
            </w:r>
            <w:r>
              <w:rPr>
                <w:rFonts w:ascii="Century Gothic" w:hAnsi="Century Gothic" w:cs="Courier New"/>
                <w:sz w:val="18"/>
                <w:szCs w:val="18"/>
              </w:rPr>
              <w:t xml:space="preserve">Blushed </w:t>
            </w:r>
            <w:proofErr w:type="spellStart"/>
            <w:r>
              <w:rPr>
                <w:rFonts w:ascii="Century Gothic" w:hAnsi="Century Gothic" w:cs="Courier New"/>
                <w:sz w:val="18"/>
                <w:szCs w:val="18"/>
              </w:rPr>
              <w:t>Beaute</w:t>
            </w:r>
            <w:proofErr w:type="spellEnd"/>
            <w:r w:rsidR="00102B6F">
              <w:rPr>
                <w:rFonts w:ascii="Century Gothic" w:hAnsi="Century Gothic" w:cs="Courier New"/>
                <w:sz w:val="18"/>
                <w:szCs w:val="18"/>
              </w:rPr>
              <w:t xml:space="preserve"> will not be required to re-edit any images, but may consider your reasonable requests at its sole discretion and any changes may be subject to a $15/per image re-editing fee</w:t>
            </w:r>
          </w:p>
          <w:p w14:paraId="25349509" w14:textId="77777777" w:rsidR="001412A3" w:rsidRDefault="00102B6F">
            <w:pPr>
              <w:pStyle w:val="Standard"/>
              <w:keepNext/>
              <w:keepLines/>
              <w:tabs>
                <w:tab w:val="left" w:pos="252"/>
              </w:tabs>
              <w:spacing w:after="120"/>
              <w:rPr>
                <w:rFonts w:ascii="Century Gothic" w:hAnsi="Century Gothic" w:cs="Courier New"/>
                <w:sz w:val="18"/>
                <w:szCs w:val="18"/>
              </w:rPr>
            </w:pPr>
            <w:r>
              <w:rPr>
                <w:rFonts w:ascii="Century Gothic" w:hAnsi="Century Gothic" w:cs="Courier New"/>
                <w:sz w:val="18"/>
                <w:szCs w:val="18"/>
              </w:rPr>
              <w:t>Other than the final images provided, no additional proofs or images are guaranteed to be available. RAW unedited files are not available to view or purchase.</w:t>
            </w:r>
          </w:p>
          <w:p w14:paraId="6D4650BC" w14:textId="23191EEA" w:rsidR="001412A3" w:rsidRDefault="00102B6F">
            <w:pPr>
              <w:pStyle w:val="Standard"/>
              <w:tabs>
                <w:tab w:val="left" w:pos="252"/>
              </w:tabs>
              <w:spacing w:after="120"/>
              <w:rPr>
                <w:sz w:val="18"/>
                <w:szCs w:val="18"/>
              </w:rPr>
            </w:pPr>
            <w:r>
              <w:rPr>
                <w:rFonts w:ascii="Century Gothic" w:hAnsi="Century Gothic" w:cs="Century Gothic"/>
                <w:sz w:val="18"/>
                <w:szCs w:val="18"/>
              </w:rPr>
              <w:t xml:space="preserve">Any products purchased from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by the Client are non-refundable.</w:t>
            </w:r>
          </w:p>
          <w:p w14:paraId="3D942DAA" w14:textId="77777777" w:rsidR="001412A3" w:rsidRDefault="00102B6F">
            <w:pPr>
              <w:pStyle w:val="Standard"/>
              <w:keepNext/>
              <w:keepLines/>
              <w:tabs>
                <w:tab w:val="left" w:pos="252"/>
              </w:tabs>
              <w:spacing w:after="120"/>
              <w:rPr>
                <w:rFonts w:ascii="Century Gothic" w:hAnsi="Century Gothic" w:cs="Courier New"/>
                <w:sz w:val="18"/>
                <w:szCs w:val="18"/>
              </w:rPr>
            </w:pPr>
            <w:r>
              <w:rPr>
                <w:rFonts w:ascii="Century Gothic" w:hAnsi="Century Gothic" w:cs="Courier New"/>
                <w:sz w:val="18"/>
                <w:szCs w:val="18"/>
              </w:rPr>
              <w:t>No re-shoots are available for any reason</w:t>
            </w:r>
          </w:p>
        </w:tc>
      </w:tr>
      <w:tr w:rsidR="001412A3" w14:paraId="3D96F06A" w14:textId="77777777">
        <w:tc>
          <w:tcPr>
            <w:tcW w:w="2358" w:type="dxa"/>
            <w:tcMar>
              <w:top w:w="0" w:type="dxa"/>
              <w:left w:w="108" w:type="dxa"/>
              <w:bottom w:w="0" w:type="dxa"/>
              <w:right w:w="108" w:type="dxa"/>
            </w:tcMar>
          </w:tcPr>
          <w:p w14:paraId="78EF86E4" w14:textId="77777777" w:rsidR="001412A3" w:rsidRDefault="00102B6F">
            <w:pPr>
              <w:pStyle w:val="Standard"/>
              <w:spacing w:after="120"/>
              <w:rPr>
                <w:rFonts w:ascii="Century Gothic" w:hAnsi="Century Gothic" w:cs="Century Gothic"/>
                <w:sz w:val="18"/>
                <w:szCs w:val="18"/>
              </w:rPr>
            </w:pPr>
            <w:r>
              <w:rPr>
                <w:rFonts w:ascii="Century Gothic" w:hAnsi="Century Gothic" w:cs="Century Gothic"/>
                <w:sz w:val="18"/>
                <w:szCs w:val="18"/>
              </w:rPr>
              <w:t>other:</w:t>
            </w:r>
          </w:p>
        </w:tc>
        <w:tc>
          <w:tcPr>
            <w:tcW w:w="8550" w:type="dxa"/>
            <w:tcMar>
              <w:top w:w="0" w:type="dxa"/>
              <w:left w:w="108" w:type="dxa"/>
              <w:bottom w:w="0" w:type="dxa"/>
              <w:right w:w="108" w:type="dxa"/>
            </w:tcMar>
          </w:tcPr>
          <w:p w14:paraId="1816CBD9" w14:textId="13D6CA84" w:rsidR="001412A3" w:rsidRDefault="00102B6F">
            <w:pPr>
              <w:pStyle w:val="Standard"/>
              <w:spacing w:after="120"/>
              <w:jc w:val="both"/>
              <w:rPr>
                <w:rFonts w:ascii="Century Gothic" w:hAnsi="Century Gothic" w:cs="Century Gothic"/>
                <w:sz w:val="18"/>
                <w:szCs w:val="18"/>
              </w:rPr>
            </w:pPr>
            <w:r>
              <w:rPr>
                <w:rFonts w:ascii="Century Gothic" w:hAnsi="Century Gothic" w:cs="Century Gothic"/>
                <w:sz w:val="18"/>
                <w:szCs w:val="18"/>
              </w:rPr>
              <w:t xml:space="preserve">The Client is responsible for scheduling, obtaining any permission for and paying any associated costs related to the use of certain locations for photography during the E-Session and the Event.  </w:t>
            </w:r>
            <w:r w:rsidR="00BF2160">
              <w:rPr>
                <w:rFonts w:ascii="Century Gothic" w:hAnsi="Century Gothic" w:cs="Century Gothic"/>
                <w:sz w:val="18"/>
                <w:szCs w:val="18"/>
              </w:rPr>
              <w:t xml:space="preserve">Blushed </w:t>
            </w:r>
            <w:proofErr w:type="spellStart"/>
            <w:r w:rsidR="00BF2160">
              <w:rPr>
                <w:rFonts w:ascii="Century Gothic" w:hAnsi="Century Gothic" w:cs="Century Gothic"/>
                <w:sz w:val="18"/>
                <w:szCs w:val="18"/>
              </w:rPr>
              <w:t>Beaute</w:t>
            </w:r>
            <w:proofErr w:type="spellEnd"/>
            <w:r>
              <w:rPr>
                <w:rFonts w:ascii="Century Gothic" w:hAnsi="Century Gothic" w:cs="Century Gothic"/>
                <w:sz w:val="18"/>
                <w:szCs w:val="18"/>
              </w:rPr>
              <w:t xml:space="preserve"> is not responsible for supplying any props or background for any location.  All prices do not include GST.</w:t>
            </w:r>
          </w:p>
        </w:tc>
      </w:tr>
    </w:tbl>
    <w:p w14:paraId="6291EF44" w14:textId="77777777" w:rsidR="001412A3" w:rsidRDefault="001412A3">
      <w:pPr>
        <w:pStyle w:val="Standard"/>
        <w:keepNext/>
        <w:keepLines/>
        <w:rPr>
          <w:rFonts w:ascii="Century Gothic" w:hAnsi="Century Gothic" w:cs="Century Gothic"/>
          <w:sz w:val="22"/>
          <w:szCs w:val="22"/>
        </w:rPr>
      </w:pPr>
    </w:p>
    <w:sectPr w:rsidR="001412A3">
      <w:footerReference w:type="default" r:id="rId8"/>
      <w:headerReference w:type="first" r:id="rId9"/>
      <w:footerReference w:type="first" r:id="rId10"/>
      <w:pgSz w:w="12240" w:h="15840"/>
      <w:pgMar w:top="709" w:right="720" w:bottom="762" w:left="720" w:header="72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B600" w14:textId="77777777" w:rsidR="003F01D8" w:rsidRDefault="003F01D8">
      <w:r>
        <w:separator/>
      </w:r>
    </w:p>
  </w:endnote>
  <w:endnote w:type="continuationSeparator" w:id="0">
    <w:p w14:paraId="5A10FFDD" w14:textId="77777777" w:rsidR="003F01D8" w:rsidRDefault="003F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dot">
    <w:panose1 w:val="02000503000000020003"/>
    <w:charset w:val="B1"/>
    <w:family w:val="auto"/>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BAAD" w14:textId="25DEF9D2" w:rsidR="005D75A1" w:rsidRDefault="009B7BC9">
    <w:pPr>
      <w:pStyle w:val="Footer"/>
      <w:jc w:val="center"/>
      <w:rPr>
        <w:rFonts w:ascii="Century Gothic" w:hAnsi="Century Gothic" w:cs="Century Gothic"/>
      </w:rPr>
    </w:pPr>
    <w:r>
      <w:rPr>
        <w:noProof/>
      </w:rPr>
      <w:drawing>
        <wp:anchor distT="0" distB="0" distL="114300" distR="114300" simplePos="0" relativeHeight="251662336" behindDoc="1" locked="0" layoutInCell="1" allowOverlap="1" wp14:anchorId="11E17F01" wp14:editId="412F0D7D">
          <wp:simplePos x="0" y="0"/>
          <wp:positionH relativeFrom="column">
            <wp:posOffset>3251789</wp:posOffset>
          </wp:positionH>
          <wp:positionV relativeFrom="paragraph">
            <wp:posOffset>3175</wp:posOffset>
          </wp:positionV>
          <wp:extent cx="320040" cy="320040"/>
          <wp:effectExtent l="0" t="0" r="0" b="0"/>
          <wp:wrapTight wrapText="bothSides">
            <wp:wrapPolygon edited="0">
              <wp:start x="0" y="0"/>
              <wp:lineTo x="0" y="20571"/>
              <wp:lineTo x="20571" y="20571"/>
              <wp:lineTo x="20571"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14:paraId="60D690F8" w14:textId="6A825AB6" w:rsidR="009B7BC9" w:rsidRDefault="009B7BC9" w:rsidP="00BF2160">
    <w:pPr>
      <w:pStyle w:val="Footer"/>
      <w:jc w:val="center"/>
      <w:rPr>
        <w:rFonts w:ascii="Century Gothic" w:hAnsi="Century Gothic" w:cs="Century Gothic"/>
        <w:sz w:val="20"/>
        <w:szCs w:val="20"/>
      </w:rPr>
    </w:pPr>
  </w:p>
  <w:p w14:paraId="3A804595" w14:textId="7511023C" w:rsidR="005D75A1" w:rsidRDefault="00BF2160" w:rsidP="00BF2160">
    <w:pPr>
      <w:pStyle w:val="Footer"/>
      <w:jc w:val="center"/>
      <w:rPr>
        <w:rFonts w:ascii="Century Gothic" w:hAnsi="Century Gothic" w:cs="Century Gothic"/>
        <w:sz w:val="20"/>
        <w:szCs w:val="20"/>
      </w:rPr>
    </w:pPr>
    <w:r>
      <w:rPr>
        <w:rFonts w:ascii="Century Gothic" w:hAnsi="Century Gothic" w:cs="Century Gothic"/>
        <w:sz w:val="20"/>
        <w:szCs w:val="20"/>
      </w:rPr>
      <w:t>www.blushedbeaute.com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FF4A" w14:textId="58BC36A1" w:rsidR="005D75A1" w:rsidRDefault="009B7BC9">
    <w:pPr>
      <w:pStyle w:val="Footer"/>
      <w:jc w:val="center"/>
      <w:rPr>
        <w:rFonts w:ascii="Century Gothic" w:hAnsi="Century Gothic" w:cs="Century Gothic"/>
      </w:rPr>
    </w:pPr>
    <w:r>
      <w:rPr>
        <w:noProof/>
      </w:rPr>
      <w:drawing>
        <wp:anchor distT="0" distB="0" distL="114300" distR="114300" simplePos="0" relativeHeight="251660288" behindDoc="1" locked="0" layoutInCell="1" allowOverlap="1" wp14:anchorId="2B46838F" wp14:editId="3119840E">
          <wp:simplePos x="0" y="0"/>
          <wp:positionH relativeFrom="column">
            <wp:posOffset>3246755</wp:posOffset>
          </wp:positionH>
          <wp:positionV relativeFrom="paragraph">
            <wp:posOffset>149853</wp:posOffset>
          </wp:positionV>
          <wp:extent cx="320040" cy="320040"/>
          <wp:effectExtent l="0" t="0" r="0" b="0"/>
          <wp:wrapTight wrapText="bothSides">
            <wp:wrapPolygon edited="0">
              <wp:start x="0" y="0"/>
              <wp:lineTo x="0" y="20571"/>
              <wp:lineTo x="20571" y="20571"/>
              <wp:lineTo x="20571"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14:paraId="2A250790" w14:textId="43D2EFFF" w:rsidR="009B7BC9" w:rsidRDefault="009B7BC9">
    <w:pPr>
      <w:pStyle w:val="Footer"/>
      <w:jc w:val="center"/>
      <w:rPr>
        <w:rFonts w:ascii="Century Gothic" w:hAnsi="Century Gothic" w:cs="Century Gothic"/>
        <w:sz w:val="20"/>
        <w:szCs w:val="20"/>
      </w:rPr>
    </w:pPr>
  </w:p>
  <w:p w14:paraId="377F91DA" w14:textId="4E9C2ECC" w:rsidR="009B7BC9" w:rsidRDefault="009B7BC9">
    <w:pPr>
      <w:pStyle w:val="Footer"/>
      <w:jc w:val="center"/>
      <w:rPr>
        <w:rFonts w:ascii="Century Gothic" w:hAnsi="Century Gothic" w:cs="Century Gothic"/>
        <w:sz w:val="20"/>
        <w:szCs w:val="20"/>
      </w:rPr>
    </w:pPr>
  </w:p>
  <w:p w14:paraId="2112AACD" w14:textId="699FEE23" w:rsidR="005D75A1" w:rsidRDefault="00102B6F">
    <w:pPr>
      <w:pStyle w:val="Footer"/>
      <w:jc w:val="center"/>
      <w:rPr>
        <w:rFonts w:ascii="Century Gothic" w:hAnsi="Century Gothic" w:cs="Century Gothic"/>
        <w:sz w:val="20"/>
        <w:szCs w:val="20"/>
      </w:rPr>
    </w:pPr>
    <w:r>
      <w:rPr>
        <w:rFonts w:ascii="Century Gothic" w:hAnsi="Century Gothic" w:cs="Century Gothic"/>
        <w:sz w:val="20"/>
        <w:szCs w:val="20"/>
      </w:rPr>
      <w:t>www.</w:t>
    </w:r>
    <w:r w:rsidR="00BF2160">
      <w:rPr>
        <w:rFonts w:ascii="Century Gothic" w:hAnsi="Century Gothic" w:cs="Century Gothic"/>
        <w:sz w:val="20"/>
        <w:szCs w:val="20"/>
      </w:rPr>
      <w:t>blushedbeaute</w:t>
    </w:r>
    <w:r>
      <w:rPr>
        <w:rFonts w:ascii="Century Gothic" w:hAnsi="Century Gothic" w:cs="Century Gothic"/>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0B16" w14:textId="77777777" w:rsidR="003F01D8" w:rsidRDefault="003F01D8">
      <w:r>
        <w:rPr>
          <w:color w:val="000000"/>
        </w:rPr>
        <w:separator/>
      </w:r>
    </w:p>
  </w:footnote>
  <w:footnote w:type="continuationSeparator" w:id="0">
    <w:p w14:paraId="0F6F9644" w14:textId="77777777" w:rsidR="003F01D8" w:rsidRDefault="003F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E855" w14:textId="2D51DA66" w:rsidR="009B7BC9" w:rsidRDefault="009B7BC9">
    <w:pPr>
      <w:pStyle w:val="Header"/>
    </w:pPr>
    <w:r>
      <w:rPr>
        <w:noProof/>
      </w:rPr>
      <w:drawing>
        <wp:anchor distT="0" distB="0" distL="114300" distR="114300" simplePos="0" relativeHeight="251658240" behindDoc="1" locked="0" layoutInCell="1" allowOverlap="1" wp14:anchorId="383452DF" wp14:editId="21349C5D">
          <wp:simplePos x="0" y="0"/>
          <wp:positionH relativeFrom="column">
            <wp:posOffset>5669915</wp:posOffset>
          </wp:positionH>
          <wp:positionV relativeFrom="paragraph">
            <wp:posOffset>-129540</wp:posOffset>
          </wp:positionV>
          <wp:extent cx="782320" cy="782320"/>
          <wp:effectExtent l="0" t="0" r="5080" b="5080"/>
          <wp:wrapTight wrapText="bothSides">
            <wp:wrapPolygon edited="0">
              <wp:start x="0" y="0"/>
              <wp:lineTo x="0" y="21390"/>
              <wp:lineTo x="21390" y="21390"/>
              <wp:lineTo x="2139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6418"/>
    <w:multiLevelType w:val="multilevel"/>
    <w:tmpl w:val="5170AC1C"/>
    <w:styleLink w:val="WW8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15:restartNumberingAfterBreak="0">
    <w:nsid w:val="10246DD9"/>
    <w:multiLevelType w:val="multilevel"/>
    <w:tmpl w:val="EFC4D42A"/>
    <w:styleLink w:val="WW8Num12"/>
    <w:lvl w:ilvl="0">
      <w:numFmt w:val="bullet"/>
      <w:lvlText w:val=""/>
      <w:lvlJc w:val="left"/>
      <w:pPr>
        <w:ind w:left="142" w:hanging="142"/>
      </w:pPr>
      <w:rPr>
        <w:rFonts w:ascii="Symbol" w:hAnsi="Symbol" w:cs="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cs="Wingdings"/>
      </w:rPr>
    </w:lvl>
  </w:abstractNum>
  <w:abstractNum w:abstractNumId="2" w15:restartNumberingAfterBreak="0">
    <w:nsid w:val="1E2F3B1D"/>
    <w:multiLevelType w:val="multilevel"/>
    <w:tmpl w:val="E8FC92EE"/>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B093126"/>
    <w:multiLevelType w:val="multilevel"/>
    <w:tmpl w:val="974E3820"/>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E117933"/>
    <w:multiLevelType w:val="multilevel"/>
    <w:tmpl w:val="EE0E569E"/>
    <w:styleLink w:val="WW8Num6"/>
    <w:lvl w:ilvl="0">
      <w:start w:val="1"/>
      <w:numFmt w:val="decimal"/>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3B281C"/>
    <w:multiLevelType w:val="multilevel"/>
    <w:tmpl w:val="F202E23C"/>
    <w:styleLink w:val="WW8Num1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1401396"/>
    <w:multiLevelType w:val="multilevel"/>
    <w:tmpl w:val="35FC760A"/>
    <w:styleLink w:val="WW8Num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AAB4D17"/>
    <w:multiLevelType w:val="multilevel"/>
    <w:tmpl w:val="60703AA0"/>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17A0113"/>
    <w:multiLevelType w:val="multilevel"/>
    <w:tmpl w:val="C1EE7512"/>
    <w:styleLink w:val="WW8Num8"/>
    <w:lvl w:ilvl="0">
      <w:numFmt w:val="bullet"/>
      <w:lvlText w:val=""/>
      <w:lvlJc w:val="left"/>
      <w:pPr>
        <w:ind w:left="360" w:hanging="360"/>
      </w:pPr>
      <w:rPr>
        <w:rFonts w:ascii="Symbol" w:hAnsi="Symbol" w:cs="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2"/>
        <w:szCs w:val="22"/>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2"/>
        <w:szCs w:val="22"/>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534B27D0"/>
    <w:multiLevelType w:val="multilevel"/>
    <w:tmpl w:val="40764AB8"/>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61D4DB9"/>
    <w:multiLevelType w:val="multilevel"/>
    <w:tmpl w:val="CEA8B388"/>
    <w:styleLink w:val="WW8Num1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 w15:restartNumberingAfterBreak="0">
    <w:nsid w:val="634C3813"/>
    <w:multiLevelType w:val="multilevel"/>
    <w:tmpl w:val="CDC81D04"/>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677C4F7D"/>
    <w:multiLevelType w:val="multilevel"/>
    <w:tmpl w:val="5A1AFA9A"/>
    <w:styleLink w:val="WW8Num1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6C217FE2"/>
    <w:multiLevelType w:val="multilevel"/>
    <w:tmpl w:val="CD281A3C"/>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0EA1D69"/>
    <w:multiLevelType w:val="multilevel"/>
    <w:tmpl w:val="F5208AE8"/>
    <w:styleLink w:val="WW8Num5"/>
    <w:lvl w:ilvl="0">
      <w:numFmt w:val="bullet"/>
      <w:lvlText w:val=""/>
      <w:lvlJc w:val="left"/>
      <w:pPr>
        <w:ind w:left="142" w:hanging="142"/>
      </w:pPr>
      <w:rPr>
        <w:rFonts w:ascii="Symbol" w:hAnsi="Symbol" w:cs="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6"/>
  </w:num>
  <w:num w:numId="4">
    <w:abstractNumId w:val="13"/>
  </w:num>
  <w:num w:numId="5">
    <w:abstractNumId w:val="14"/>
  </w:num>
  <w:num w:numId="6">
    <w:abstractNumId w:val="4"/>
  </w:num>
  <w:num w:numId="7">
    <w:abstractNumId w:val="3"/>
  </w:num>
  <w:num w:numId="8">
    <w:abstractNumId w:val="8"/>
  </w:num>
  <w:num w:numId="9">
    <w:abstractNumId w:val="7"/>
  </w:num>
  <w:num w:numId="10">
    <w:abstractNumId w:val="5"/>
  </w:num>
  <w:num w:numId="11">
    <w:abstractNumId w:val="10"/>
  </w:num>
  <w:num w:numId="12">
    <w:abstractNumId w:val="1"/>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A3"/>
    <w:rsid w:val="00102B6F"/>
    <w:rsid w:val="001412A3"/>
    <w:rsid w:val="0017003D"/>
    <w:rsid w:val="003F01D8"/>
    <w:rsid w:val="009B139B"/>
    <w:rsid w:val="009B6AE9"/>
    <w:rsid w:val="009B7BC9"/>
    <w:rsid w:val="00BF2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17562"/>
  <w15:docId w15:val="{FA8137A2-421D-C845-A240-F213DAAE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FooterChar">
    <w:name w:val="Footer Char"/>
    <w:rPr>
      <w:sz w:val="24"/>
      <w:szCs w:val="24"/>
    </w:rPr>
  </w:style>
  <w:style w:type="character" w:customStyle="1" w:styleId="HeaderChar">
    <w:name w:val="Header Char"/>
    <w:rPr>
      <w:sz w:val="24"/>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Hyperlink">
    <w:name w:val="Hyperlink"/>
    <w:basedOn w:val="DefaultParagraphFont"/>
    <w:uiPriority w:val="99"/>
    <w:unhideWhenUsed/>
    <w:rsid w:val="009B6AE9"/>
    <w:rPr>
      <w:color w:val="0563C1" w:themeColor="hyperlink"/>
      <w:u w:val="single"/>
    </w:rPr>
  </w:style>
  <w:style w:type="character" w:styleId="UnresolvedMention">
    <w:name w:val="Unresolved Mention"/>
    <w:basedOn w:val="DefaultParagraphFont"/>
    <w:uiPriority w:val="99"/>
    <w:semiHidden/>
    <w:unhideWhenUsed/>
    <w:rsid w:val="009B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zabeth@blushedbeau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description> </dc:description>
  <cp:lastModifiedBy>Elizabeth Segura</cp:lastModifiedBy>
  <cp:revision>4</cp:revision>
  <cp:lastPrinted>2012-02-10T21:42:00Z</cp:lastPrinted>
  <dcterms:created xsi:type="dcterms:W3CDTF">2020-07-30T18:35:00Z</dcterms:created>
  <dcterms:modified xsi:type="dcterms:W3CDTF">2020-08-02T16:18:00Z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4AAA9mrMv1QjWAtt0pt732dDQ4dLaFWp4Bah55CmZV1H87d87TuUXfNC6Q==</vt:lpwstr>
  </property>
  <property fmtid="{D5CDD505-2E9C-101B-9397-08002B2CF9AE}" pid="3" name="MAIL_MSG_ID1">
    <vt:lpwstr>IFAAKeQuXmhmKspHiW/1o0LTId38lHvQaMFdqb3KvRAkD3Ge8mzGS3bmiRxsxqlFaW2D/lERAvYHB52m_x000d_
nRWiLe13o5cithWLr/89TK/3wmjd7ZBoo2VgI8qFzqnM0guAY99NQkg5RVtDXfGmnRWiLe13o5ci_x000d_
thWLr/89TK/3wmjd7ZBoo2VgI8qFzl389qr2Ejky81RfMUhD3lfFWslUO+Hauhn3wi9pGsjqD+GE_x000d_
foGwRZ/muxHWCa5dG</vt:lpwstr>
  </property>
  <property fmtid="{D5CDD505-2E9C-101B-9397-08002B2CF9AE}" pid="4" name="MAIL_MSG_ID2">
    <vt:lpwstr>pSkjKDK47WXTDBLcSi6o9QPrgOFeh3Y7U/PPlyqiOVXbrJHmvq5ilvqPf1y_x000d_
Pkl5A2+o9hOSD3gc</vt:lpwstr>
  </property>
  <property fmtid="{D5CDD505-2E9C-101B-9397-08002B2CF9AE}" pid="5" name="RESPONSE_SENDER_NAME">
    <vt:lpwstr>gAAAJ+PfKkF/6hj4advFIFbR2JYdhqpVpVdC</vt:lpwstr>
  </property>
</Properties>
</file>